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E5DC8" w14:textId="77777777" w:rsidR="009B3593" w:rsidRDefault="009B3593" w:rsidP="009B3593">
      <w:r>
        <w:rPr>
          <w:rFonts w:hint="eastAsia"/>
        </w:rPr>
        <w:t>ラビットチャレンジ課題　作成者:内山 貴雄</w:t>
      </w:r>
    </w:p>
    <w:p w14:paraId="7EA0670B" w14:textId="4F254A49" w:rsidR="009B3593" w:rsidRDefault="00AF3BDC" w:rsidP="009B3593">
      <w:r>
        <w:rPr>
          <w:rFonts w:hint="eastAsia"/>
        </w:rPr>
        <w:t>深層</w:t>
      </w:r>
      <w:r w:rsidR="009B3593">
        <w:rPr>
          <w:rFonts w:hint="eastAsia"/>
        </w:rPr>
        <w:t>学習の各章の要約</w:t>
      </w:r>
      <w:r>
        <w:rPr>
          <w:rFonts w:hint="eastAsia"/>
        </w:rPr>
        <w:t>及び確認テスト</w:t>
      </w:r>
      <w:r w:rsidR="00381DCD">
        <w:rPr>
          <w:rFonts w:hint="eastAsia"/>
        </w:rPr>
        <w:t>等の考察</w:t>
      </w:r>
    </w:p>
    <w:p w14:paraId="649FA8C3" w14:textId="2D4C6A96" w:rsidR="00381DCD" w:rsidRDefault="00381DCD" w:rsidP="009B3593">
      <w:r>
        <w:rPr>
          <w:rFonts w:hint="eastAsia"/>
        </w:rPr>
        <w:t>●入力~中間層</w:t>
      </w:r>
    </w:p>
    <w:p w14:paraId="67A1B6DC" w14:textId="5A6FA5E4" w:rsidR="00537215" w:rsidRDefault="00537215" w:rsidP="009B3593">
      <w:r>
        <w:rPr>
          <w:rFonts w:hint="eastAsia"/>
        </w:rPr>
        <w:t>本章では</w:t>
      </w:r>
      <w:r w:rsidR="00E73190">
        <w:rPr>
          <w:rFonts w:hint="eastAsia"/>
        </w:rPr>
        <w:t>、動物の分類問題を例に</w:t>
      </w:r>
      <w:r>
        <w:rPr>
          <w:rFonts w:hint="eastAsia"/>
        </w:rPr>
        <w:t>ニューラルネットワーク(NN)</w:t>
      </w:r>
      <w:r w:rsidR="00E73190">
        <w:rPr>
          <w:rFonts w:hint="eastAsia"/>
        </w:rPr>
        <w:t>による</w:t>
      </w:r>
      <w:r w:rsidR="00A56738">
        <w:rPr>
          <w:rFonts w:hint="eastAsia"/>
        </w:rPr>
        <w:t>分類問題の</w:t>
      </w:r>
      <w:r w:rsidR="00E73190">
        <w:rPr>
          <w:rFonts w:hint="eastAsia"/>
        </w:rPr>
        <w:t>学習</w:t>
      </w:r>
      <w:r w:rsidR="00A56738">
        <w:rPr>
          <w:rFonts w:hint="eastAsia"/>
        </w:rPr>
        <w:t>におけるその</w:t>
      </w:r>
      <w:r>
        <w:rPr>
          <w:rFonts w:hint="eastAsia"/>
        </w:rPr>
        <w:t>入力~中間層の</w:t>
      </w:r>
      <w:r w:rsidR="00A56738">
        <w:rPr>
          <w:rFonts w:hint="eastAsia"/>
        </w:rPr>
        <w:t>役割や入出力の計算方法を学んだ。</w:t>
      </w:r>
      <w:r w:rsidR="004C2DD2">
        <w:rPr>
          <w:rFonts w:hint="eastAsia"/>
        </w:rPr>
        <w:t>また、</w:t>
      </w:r>
      <w:r w:rsidR="004C2B15">
        <w:rPr>
          <w:rFonts w:hint="eastAsia"/>
        </w:rPr>
        <w:t>確認テストでは、前述の動物分類問題をNNにて学習した際</w:t>
      </w:r>
      <w:r w:rsidR="00AC573E">
        <w:rPr>
          <w:rFonts w:hint="eastAsia"/>
        </w:rPr>
        <w:t>を例とし、入力層・中間層の役割概念を学んだ後に、それらをP</w:t>
      </w:r>
      <w:r w:rsidR="00AC573E">
        <w:t>ython</w:t>
      </w:r>
      <w:r w:rsidR="00AC573E">
        <w:rPr>
          <w:rFonts w:hint="eastAsia"/>
        </w:rPr>
        <w:t>にて実装する手法を学んだ。</w:t>
      </w:r>
    </w:p>
    <w:p w14:paraId="115A038D" w14:textId="7DDE3186" w:rsidR="00C95756" w:rsidRDefault="005E63EC" w:rsidP="009B3593">
      <w:r>
        <w:rPr>
          <w:rFonts w:hint="eastAsia"/>
        </w:rPr>
        <w:t>〇確認テスト1</w:t>
      </w:r>
    </w:p>
    <w:p w14:paraId="501ED1EC" w14:textId="55F1BACD" w:rsidR="005E63EC" w:rsidRDefault="005E63EC" w:rsidP="009B3593">
      <w:r>
        <w:rPr>
          <w:rFonts w:hint="eastAsia"/>
        </w:rPr>
        <w:t>下記図式に動物分類の実例を示せ。</w:t>
      </w:r>
    </w:p>
    <w:p w14:paraId="03FF82B1" w14:textId="60AD6E87" w:rsidR="005E63EC" w:rsidRDefault="005E63EC" w:rsidP="009B3593">
      <w:r w:rsidRPr="005E63EC">
        <w:rPr>
          <w:noProof/>
        </w:rPr>
        <w:drawing>
          <wp:inline distT="0" distB="0" distL="0" distR="0" wp14:anchorId="09CAAFFB" wp14:editId="21B2A745">
            <wp:extent cx="4199098" cy="22225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2635" cy="2224372"/>
                    </a:xfrm>
                    <a:prstGeom prst="rect">
                      <a:avLst/>
                    </a:prstGeom>
                  </pic:spPr>
                </pic:pic>
              </a:graphicData>
            </a:graphic>
          </wp:inline>
        </w:drawing>
      </w:r>
    </w:p>
    <w:p w14:paraId="78760F60" w14:textId="4183D977" w:rsidR="00537215" w:rsidRDefault="00537215" w:rsidP="009B3593">
      <w:r>
        <w:rPr>
          <w:rFonts w:hint="eastAsia"/>
        </w:rPr>
        <w:t>答案：</w:t>
      </w:r>
    </w:p>
    <w:p w14:paraId="7A3A90BB" w14:textId="5B832289" w:rsidR="00CB45BA" w:rsidRDefault="00CB45BA" w:rsidP="009B3593">
      <w:r>
        <w:rPr>
          <w:rFonts w:hint="eastAsia"/>
        </w:rPr>
        <w:t>分類する動物の各情報(体重、体長、ひげの本数)を入力(x)とし、中間層に入力する値(</w:t>
      </w:r>
      <w:r>
        <w:rPr>
          <w:rFonts w:ascii="ＭＳ 明朝" w:eastAsia="ＭＳ 明朝" w:hAnsi="ＭＳ 明朝" w:cs="ＭＳ 明朝" w:hint="eastAsia"/>
        </w:rPr>
        <w:t>総入力:u)は入力とそれに対応する重み(w)の積の総和となる。</w:t>
      </w:r>
    </w:p>
    <w:p w14:paraId="617DD0E8" w14:textId="2426466A" w:rsidR="00AF79DF" w:rsidRDefault="00C95756">
      <w:r w:rsidRPr="00C95756">
        <w:rPr>
          <w:noProof/>
        </w:rPr>
        <w:drawing>
          <wp:inline distT="0" distB="0" distL="0" distR="0" wp14:anchorId="5B0A79D8" wp14:editId="6699FBE8">
            <wp:extent cx="3209290" cy="2428856"/>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0103" cy="2429471"/>
                    </a:xfrm>
                    <a:prstGeom prst="rect">
                      <a:avLst/>
                    </a:prstGeom>
                  </pic:spPr>
                </pic:pic>
              </a:graphicData>
            </a:graphic>
          </wp:inline>
        </w:drawing>
      </w:r>
    </w:p>
    <w:p w14:paraId="6B680CF9" w14:textId="11C69CB4" w:rsidR="00395EE4" w:rsidRDefault="00395EE4"/>
    <w:p w14:paraId="0B765CC4" w14:textId="56D18798" w:rsidR="00395EE4" w:rsidRDefault="00395EE4"/>
    <w:p w14:paraId="3F4BBB7E" w14:textId="77777777" w:rsidR="00395EE4" w:rsidRDefault="00395EE4"/>
    <w:p w14:paraId="60302B89" w14:textId="01A883E7" w:rsidR="00EE7F3E" w:rsidRDefault="00EE7F3E">
      <w:r>
        <w:rPr>
          <w:rFonts w:hint="eastAsia"/>
        </w:rPr>
        <w:lastRenderedPageBreak/>
        <w:t>〇確認テスト2</w:t>
      </w:r>
    </w:p>
    <w:p w14:paraId="38D8E553" w14:textId="67BE9499" w:rsidR="00EE7F3E" w:rsidRDefault="00EE7F3E">
      <w:r>
        <w:rPr>
          <w:rFonts w:hint="eastAsia"/>
        </w:rPr>
        <w:t>下記式をPythonにて記述せよ。</w:t>
      </w:r>
    </w:p>
    <w:p w14:paraId="5AEF0587" w14:textId="2F0368D5" w:rsidR="00EE7F3E" w:rsidRDefault="00EE7F3E">
      <w:r w:rsidRPr="00EE7F3E">
        <w:rPr>
          <w:noProof/>
        </w:rPr>
        <w:drawing>
          <wp:inline distT="0" distB="0" distL="0" distR="0" wp14:anchorId="25FBC5CB" wp14:editId="23104D5B">
            <wp:extent cx="2599690" cy="178071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4426" cy="1783958"/>
                    </a:xfrm>
                    <a:prstGeom prst="rect">
                      <a:avLst/>
                    </a:prstGeom>
                  </pic:spPr>
                </pic:pic>
              </a:graphicData>
            </a:graphic>
          </wp:inline>
        </w:drawing>
      </w:r>
    </w:p>
    <w:p w14:paraId="30D9717F" w14:textId="417A4ACA" w:rsidR="003121E3" w:rsidRDefault="003121E3">
      <w:r>
        <w:rPr>
          <w:rFonts w:hint="eastAsia"/>
        </w:rPr>
        <w:t>答案</w:t>
      </w:r>
      <w:r w:rsidR="001C25CA">
        <w:rPr>
          <w:rFonts w:hint="eastAsia"/>
        </w:rPr>
        <w:t>：</w:t>
      </w:r>
    </w:p>
    <w:p w14:paraId="0B93FB62" w14:textId="17E0F852" w:rsidR="00395EE4" w:rsidRDefault="00395EE4">
      <w:r>
        <w:rPr>
          <w:rFonts w:hint="eastAsia"/>
        </w:rPr>
        <w:t>下記コードにて重み、バイアス、入力を定義し中間層の総入力を青のマーカーに示す様に実装した。</w:t>
      </w:r>
    </w:p>
    <w:p w14:paraId="7CF85CB0" w14:textId="5E73B5F9" w:rsidR="001C25CA" w:rsidRDefault="001C25CA">
      <w:r w:rsidRPr="001C25CA">
        <w:rPr>
          <w:noProof/>
        </w:rPr>
        <w:drawing>
          <wp:inline distT="0" distB="0" distL="0" distR="0" wp14:anchorId="072AED41" wp14:editId="11E60C80">
            <wp:extent cx="1420556" cy="2794000"/>
            <wp:effectExtent l="0" t="0" r="8255" b="635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25334" cy="2803398"/>
                    </a:xfrm>
                    <a:prstGeom prst="rect">
                      <a:avLst/>
                    </a:prstGeom>
                  </pic:spPr>
                </pic:pic>
              </a:graphicData>
            </a:graphic>
          </wp:inline>
        </w:drawing>
      </w:r>
    </w:p>
    <w:p w14:paraId="1818F603" w14:textId="10A2A1CA" w:rsidR="001417D2" w:rsidRDefault="001417D2"/>
    <w:p w14:paraId="4A258DE9" w14:textId="1DC20115" w:rsidR="001417D2" w:rsidRDefault="001417D2"/>
    <w:p w14:paraId="36B04983" w14:textId="2400F9FD" w:rsidR="001417D2" w:rsidRDefault="001417D2"/>
    <w:p w14:paraId="548318C1" w14:textId="445986A5" w:rsidR="001417D2" w:rsidRDefault="001417D2"/>
    <w:p w14:paraId="398F3C50" w14:textId="470990C5" w:rsidR="001417D2" w:rsidRDefault="001417D2"/>
    <w:p w14:paraId="5503A8E3" w14:textId="0872E5B5" w:rsidR="001417D2" w:rsidRDefault="001417D2"/>
    <w:p w14:paraId="3AE3110B" w14:textId="3411A6FE" w:rsidR="001417D2" w:rsidRDefault="001417D2"/>
    <w:p w14:paraId="24402981" w14:textId="4C84FB6D" w:rsidR="001417D2" w:rsidRDefault="001417D2"/>
    <w:p w14:paraId="24AE5BF7" w14:textId="500AE4A0" w:rsidR="001417D2" w:rsidRDefault="001417D2"/>
    <w:p w14:paraId="4CF1BC6B" w14:textId="77777777" w:rsidR="001417D2" w:rsidRDefault="001417D2"/>
    <w:p w14:paraId="02217681" w14:textId="435A10CF" w:rsidR="0011099F" w:rsidRDefault="0011099F">
      <w:r>
        <w:rPr>
          <w:rFonts w:hint="eastAsia"/>
        </w:rPr>
        <w:lastRenderedPageBreak/>
        <w:t>〇確認</w:t>
      </w:r>
      <w:r w:rsidR="00F81B9F">
        <w:rPr>
          <w:rFonts w:hint="eastAsia"/>
        </w:rPr>
        <w:t>テスト</w:t>
      </w:r>
      <w:r>
        <w:rPr>
          <w:rFonts w:hint="eastAsia"/>
        </w:rPr>
        <w:t>3</w:t>
      </w:r>
    </w:p>
    <w:p w14:paraId="727DB2D8" w14:textId="70D63D18" w:rsidR="00AF7B3E" w:rsidRDefault="00653000">
      <w:r>
        <w:rPr>
          <w:rFonts w:hint="eastAsia"/>
        </w:rPr>
        <w:t>「1</w:t>
      </w:r>
      <w:r>
        <w:t>_1_forward_propagation.ipynb</w:t>
      </w:r>
      <w:r>
        <w:rPr>
          <w:rFonts w:hint="eastAsia"/>
        </w:rPr>
        <w:t>」内にて中間層の出力を定義しているコードを抜き出せ。</w:t>
      </w:r>
    </w:p>
    <w:p w14:paraId="65F2B4F5" w14:textId="0E07AF00" w:rsidR="001417D2" w:rsidRDefault="001417D2">
      <w:r>
        <w:rPr>
          <w:rFonts w:hint="eastAsia"/>
        </w:rPr>
        <w:t>答案：</w:t>
      </w:r>
    </w:p>
    <w:p w14:paraId="57D1443A" w14:textId="75C0D0AC" w:rsidR="001417D2" w:rsidRDefault="001417D2">
      <w:r>
        <w:rPr>
          <w:rFonts w:hint="eastAsia"/>
        </w:rPr>
        <w:t>下記コード内では、3層のNNを実装しており、</w:t>
      </w:r>
      <w:r w:rsidR="007556D5">
        <w:rPr>
          <w:rFonts w:hint="eastAsia"/>
        </w:rPr>
        <w:t>中間層への総入力をu</w:t>
      </w:r>
      <w:r w:rsidR="007556D5">
        <w:t>2</w:t>
      </w:r>
      <w:r w:rsidR="007556D5">
        <w:rPr>
          <w:rFonts w:hint="eastAsia"/>
        </w:rPr>
        <w:t>、総出力をz2とし青のマーカー内にて中間層の出力を定義している。</w:t>
      </w:r>
      <w:r w:rsidR="00FE09C9">
        <w:rPr>
          <w:rFonts w:hint="eastAsia"/>
        </w:rPr>
        <w:t>また、中間層の活性化関数として、</w:t>
      </w:r>
      <w:r w:rsidR="00FE09C9" w:rsidRPr="00FE09C9">
        <w:t>入力値が0以下の場合には出力値が0、入力値が0より上の場合には出力値が入力値と同じ値となる関数</w:t>
      </w:r>
      <w:proofErr w:type="spellStart"/>
      <w:r w:rsidR="00FE09C9" w:rsidRPr="00FE09C9">
        <w:t>ReLU</w:t>
      </w:r>
      <w:proofErr w:type="spellEnd"/>
      <w:r w:rsidR="00FE09C9" w:rsidRPr="00FE09C9">
        <w:t>（Rectified Linear Unit）</w:t>
      </w:r>
      <w:r w:rsidR="00FE09C9">
        <w:rPr>
          <w:rFonts w:hint="eastAsia"/>
        </w:rPr>
        <w:t>を採用している。</w:t>
      </w:r>
    </w:p>
    <w:p w14:paraId="353AA59C" w14:textId="31D586F0" w:rsidR="00AF7B3E" w:rsidRDefault="00AF7B3E">
      <w:r w:rsidRPr="00AF7B3E">
        <w:rPr>
          <w:noProof/>
        </w:rPr>
        <w:drawing>
          <wp:inline distT="0" distB="0" distL="0" distR="0" wp14:anchorId="7B13D46A" wp14:editId="77B26334">
            <wp:extent cx="5087493" cy="2832100"/>
            <wp:effectExtent l="0" t="0" r="0" b="63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0906" cy="2850700"/>
                    </a:xfrm>
                    <a:prstGeom prst="rect">
                      <a:avLst/>
                    </a:prstGeom>
                  </pic:spPr>
                </pic:pic>
              </a:graphicData>
            </a:graphic>
          </wp:inline>
        </w:drawing>
      </w:r>
    </w:p>
    <w:p w14:paraId="67A67715" w14:textId="78334EEC" w:rsidR="00E967DD" w:rsidRDefault="00E967DD"/>
    <w:p w14:paraId="51BE117A" w14:textId="77777777" w:rsidR="00657BB1" w:rsidRDefault="00E967DD" w:rsidP="00657BB1">
      <w:pPr>
        <w:ind w:left="210" w:hangingChars="100" w:hanging="210"/>
        <w:jc w:val="left"/>
      </w:pPr>
      <w:r>
        <w:rPr>
          <w:rFonts w:hint="eastAsia"/>
        </w:rPr>
        <w:t>●</w:t>
      </w:r>
      <w:r w:rsidR="00DF4DFA">
        <w:rPr>
          <w:rFonts w:hint="eastAsia"/>
        </w:rPr>
        <w:t>活性化関数</w:t>
      </w:r>
      <w:r w:rsidR="00672D47">
        <w:br/>
      </w:r>
      <w:r w:rsidR="000E1486">
        <w:rPr>
          <w:rFonts w:hint="eastAsia"/>
        </w:rPr>
        <w:t>本章では、NNにおける活性化関数の性質及び種類、その定義等を学習した。</w:t>
      </w:r>
    </w:p>
    <w:p w14:paraId="6D5FFA34" w14:textId="7240F9C4" w:rsidR="000E1486" w:rsidRDefault="000E1486" w:rsidP="00657BB1">
      <w:pPr>
        <w:ind w:leftChars="100" w:left="210"/>
        <w:jc w:val="left"/>
      </w:pPr>
      <w:r>
        <w:rPr>
          <w:rFonts w:hint="eastAsia"/>
        </w:rPr>
        <w:t>まず、活性化関数は非線形な関数であるため、確認テストにて非線形関数の定義を確認した</w:t>
      </w:r>
      <w:r w:rsidR="00657BB1">
        <w:rPr>
          <w:rFonts w:hint="eastAsia"/>
        </w:rPr>
        <w:t>。次に活性化関数として代表的な3つの下記関数の定義・性質を学習した。</w:t>
      </w:r>
    </w:p>
    <w:p w14:paraId="2F78A6F6" w14:textId="1D67E02A" w:rsidR="007E0918" w:rsidRDefault="007E0918" w:rsidP="00657BB1"/>
    <w:p w14:paraId="0AB0A7B9" w14:textId="0255A28C" w:rsidR="00657BB1" w:rsidRDefault="00AC7658" w:rsidP="00C86FAD">
      <w:pPr>
        <w:pStyle w:val="a7"/>
        <w:numPr>
          <w:ilvl w:val="0"/>
          <w:numId w:val="1"/>
        </w:numPr>
        <w:ind w:leftChars="0"/>
      </w:pPr>
      <w:r w:rsidRPr="00AC7658">
        <w:t>ステップ関数</w:t>
      </w:r>
    </w:p>
    <w:p w14:paraId="58FDAFDE" w14:textId="0FA31348" w:rsidR="00C86FAD" w:rsidRDefault="00C86FAD" w:rsidP="00657BB1">
      <w:r w:rsidRPr="00C86FAD">
        <w:rPr>
          <w:rFonts w:hint="eastAsia"/>
        </w:rPr>
        <w:t>出力は常に１か０</w:t>
      </w:r>
      <w:r>
        <w:rPr>
          <w:rFonts w:hint="eastAsia"/>
        </w:rPr>
        <w:t>であり、</w:t>
      </w:r>
      <w:r w:rsidRPr="00C86FAD">
        <w:rPr>
          <w:rFonts w:hint="eastAsia"/>
        </w:rPr>
        <w:t>しきい値を超えたら発火する関数</w:t>
      </w:r>
      <w:r>
        <w:rPr>
          <w:rFonts w:hint="eastAsia"/>
        </w:rPr>
        <w:t>。</w:t>
      </w:r>
      <w:r w:rsidRPr="00C86FAD">
        <w:rPr>
          <w:rFonts w:hint="eastAsia"/>
        </w:rPr>
        <w:t>パーセプトロン</w:t>
      </w:r>
      <w:r>
        <w:rPr>
          <w:rFonts w:hint="eastAsia"/>
        </w:rPr>
        <w:t>にて使用されていた。</w:t>
      </w:r>
    </w:p>
    <w:p w14:paraId="0557ADDE" w14:textId="0251E983" w:rsidR="00C86FAD" w:rsidRDefault="00C86FAD" w:rsidP="00657BB1">
      <w:r>
        <w:rPr>
          <w:rFonts w:hint="eastAsia"/>
        </w:rPr>
        <w:t>・</w:t>
      </w:r>
      <w:r w:rsidRPr="00C86FAD">
        <w:rPr>
          <w:rFonts w:hint="eastAsia"/>
        </w:rPr>
        <w:t>課題</w:t>
      </w:r>
      <w:r>
        <w:rPr>
          <w:rFonts w:hint="eastAsia"/>
        </w:rPr>
        <w:t>：</w:t>
      </w:r>
    </w:p>
    <w:p w14:paraId="21645C24" w14:textId="590A9089" w:rsidR="00C86FAD" w:rsidRDefault="00C86FAD" w:rsidP="00657BB1">
      <w:r w:rsidRPr="00C86FAD">
        <w:t>0 -1間の間を表現できず、線形分離可能なものしか学習できなかった</w:t>
      </w:r>
    </w:p>
    <w:p w14:paraId="07BA511E" w14:textId="387EE8C0" w:rsidR="00826687" w:rsidRDefault="00C86FAD" w:rsidP="0045582A">
      <w:pPr>
        <w:pStyle w:val="a7"/>
        <w:numPr>
          <w:ilvl w:val="0"/>
          <w:numId w:val="1"/>
        </w:numPr>
        <w:ind w:leftChars="0"/>
      </w:pPr>
      <w:r>
        <w:rPr>
          <w:rFonts w:hint="eastAsia"/>
        </w:rPr>
        <w:t>シグモイド関数</w:t>
      </w:r>
    </w:p>
    <w:p w14:paraId="48C24739" w14:textId="585F94D5" w:rsidR="00C86FAD" w:rsidRDefault="0045582A">
      <w:r>
        <w:rPr>
          <w:rFonts w:hint="eastAsia"/>
        </w:rPr>
        <w:t>入力値により出力地が</w:t>
      </w:r>
      <w:r w:rsidRPr="0045582A">
        <w:t>0 ~ 1の間を緩やかに変化する関数</w:t>
      </w:r>
      <w:r>
        <w:rPr>
          <w:rFonts w:hint="eastAsia"/>
        </w:rPr>
        <w:t>。</w:t>
      </w:r>
      <w:r w:rsidRPr="0045582A">
        <w:t>ステップ関数</w:t>
      </w:r>
      <w:r>
        <w:rPr>
          <w:rFonts w:hint="eastAsia"/>
        </w:rPr>
        <w:t>は出力値が0</w:t>
      </w:r>
      <w:r>
        <w:t>,1</w:t>
      </w:r>
      <w:r>
        <w:rPr>
          <w:rFonts w:hint="eastAsia"/>
        </w:rPr>
        <w:t>であるの</w:t>
      </w:r>
      <w:r w:rsidRPr="0045582A">
        <w:t>に対し、</w:t>
      </w:r>
      <w:r>
        <w:rPr>
          <w:rFonts w:hint="eastAsia"/>
        </w:rPr>
        <w:t>出力値が0から1の間であ</w:t>
      </w:r>
      <w:r w:rsidR="00CF6B60">
        <w:rPr>
          <w:rFonts w:hint="eastAsia"/>
        </w:rPr>
        <w:t>り</w:t>
      </w:r>
      <w:r>
        <w:rPr>
          <w:rFonts w:hint="eastAsia"/>
        </w:rPr>
        <w:t>、その</w:t>
      </w:r>
      <w:r w:rsidRPr="0045582A">
        <w:t>強弱を伝えられる</w:t>
      </w:r>
      <w:r>
        <w:rPr>
          <w:rFonts w:hint="eastAsia"/>
        </w:rPr>
        <w:t>ため</w:t>
      </w:r>
      <w:r w:rsidRPr="0045582A">
        <w:t>予想ニューラルネットワーク普及の</w:t>
      </w:r>
      <w:r>
        <w:rPr>
          <w:rFonts w:hint="eastAsia"/>
        </w:rPr>
        <w:t>足掛けとなった関数。</w:t>
      </w:r>
    </w:p>
    <w:p w14:paraId="65DD8EE9" w14:textId="20800499" w:rsidR="00CF6B60" w:rsidRDefault="00CF6B60">
      <w:r>
        <w:rPr>
          <w:rFonts w:hint="eastAsia"/>
        </w:rPr>
        <w:t>課題；</w:t>
      </w:r>
    </w:p>
    <w:p w14:paraId="5D7CDF89" w14:textId="59B8AFAE" w:rsidR="00300AB3" w:rsidRDefault="00B22E9A">
      <w:r>
        <w:rPr>
          <w:rFonts w:hint="eastAsia"/>
        </w:rPr>
        <w:lastRenderedPageBreak/>
        <w:t>値が大きな入力</w:t>
      </w:r>
      <w:r w:rsidRPr="00B22E9A">
        <w:rPr>
          <w:rFonts w:hint="eastAsia"/>
        </w:rPr>
        <w:t>値</w:t>
      </w:r>
      <w:r>
        <w:rPr>
          <w:rFonts w:hint="eastAsia"/>
        </w:rPr>
        <w:t>において</w:t>
      </w:r>
      <w:r w:rsidRPr="00B22E9A">
        <w:rPr>
          <w:rFonts w:hint="eastAsia"/>
        </w:rPr>
        <w:t>出力の変化が微小なため、勾配消失問題を引き起こす</w:t>
      </w:r>
      <w:r>
        <w:rPr>
          <w:rFonts w:hint="eastAsia"/>
        </w:rPr>
        <w:t>リスクがある</w:t>
      </w:r>
      <w:r w:rsidRPr="00B22E9A">
        <w:rPr>
          <w:rFonts w:hint="eastAsia"/>
        </w:rPr>
        <w:t>。</w:t>
      </w:r>
    </w:p>
    <w:p w14:paraId="1D389735" w14:textId="2FA393DF" w:rsidR="00AD74C1" w:rsidRDefault="00AD74C1" w:rsidP="00AD74C1">
      <w:pPr>
        <w:pStyle w:val="a7"/>
        <w:numPr>
          <w:ilvl w:val="0"/>
          <w:numId w:val="1"/>
        </w:numPr>
        <w:ind w:leftChars="0"/>
      </w:pPr>
      <w:proofErr w:type="spellStart"/>
      <w:r>
        <w:rPr>
          <w:rFonts w:hint="eastAsia"/>
        </w:rPr>
        <w:t>R</w:t>
      </w:r>
      <w:r>
        <w:t>eLU</w:t>
      </w:r>
      <w:proofErr w:type="spellEnd"/>
      <w:r>
        <w:rPr>
          <w:rFonts w:hint="eastAsia"/>
        </w:rPr>
        <w:t>関数</w:t>
      </w:r>
    </w:p>
    <w:p w14:paraId="316CAA34" w14:textId="0B5A206F" w:rsidR="00AD74C1" w:rsidRPr="00300AB3" w:rsidRDefault="00301131" w:rsidP="00AD74C1">
      <w:r w:rsidRPr="00FE09C9">
        <w:t>入力値が0以下の場合には出力値が0、入力値が0より上の場合には出力値が入力値と同じ値となる関数</w:t>
      </w:r>
    </w:p>
    <w:p w14:paraId="08D79471" w14:textId="355736BF" w:rsidR="00301131" w:rsidRDefault="000B2471" w:rsidP="00301131">
      <w:r>
        <w:rPr>
          <w:rFonts w:hint="eastAsia"/>
        </w:rPr>
        <w:t>〇</w:t>
      </w:r>
      <w:r w:rsidR="00826687">
        <w:rPr>
          <w:rFonts w:hint="eastAsia"/>
        </w:rPr>
        <w:t>確認テスト：</w:t>
      </w:r>
    </w:p>
    <w:p w14:paraId="58DE8B5B" w14:textId="2D3C9973" w:rsidR="00301131" w:rsidRDefault="00301131" w:rsidP="00301131">
      <w:r w:rsidRPr="00301131">
        <w:rPr>
          <w:rFonts w:hint="eastAsia"/>
        </w:rPr>
        <w:t>線形と非線形の違いを図にかいて簡易に説明せよ。</w:t>
      </w:r>
    </w:p>
    <w:p w14:paraId="0D52A6BD" w14:textId="25169978" w:rsidR="00826687" w:rsidRDefault="00301131">
      <w:r>
        <w:rPr>
          <w:rFonts w:hint="eastAsia"/>
        </w:rPr>
        <w:t>答案：</w:t>
      </w:r>
    </w:p>
    <w:p w14:paraId="6F0A4E1B" w14:textId="7C97AFE1" w:rsidR="00301131" w:rsidRDefault="00301131">
      <w:r>
        <w:rPr>
          <w:rFonts w:hint="eastAsia"/>
        </w:rPr>
        <w:t>各関数を簡易に図示すると下記の様になる。</w:t>
      </w:r>
    </w:p>
    <w:p w14:paraId="40963137" w14:textId="7444D8E8" w:rsidR="004E42D8" w:rsidRDefault="00301131">
      <w:r>
        <w:rPr>
          <w:rFonts w:hint="eastAsia"/>
        </w:rPr>
        <w:t>また、</w:t>
      </w:r>
      <w:r w:rsidR="004E42D8">
        <w:rPr>
          <w:rFonts w:hint="eastAsia"/>
        </w:rPr>
        <w:t>線形関数</w:t>
      </w:r>
      <w:r>
        <w:rPr>
          <w:rFonts w:hint="eastAsia"/>
        </w:rPr>
        <w:t>は</w:t>
      </w:r>
      <w:r w:rsidR="004E42D8">
        <w:rPr>
          <w:rFonts w:hint="eastAsia"/>
        </w:rPr>
        <w:t>加法性・斉次性を満た</w:t>
      </w:r>
      <w:r>
        <w:rPr>
          <w:rFonts w:hint="eastAsia"/>
        </w:rPr>
        <w:t>し、非線形関数はそれらの性質を持たない。</w:t>
      </w:r>
    </w:p>
    <w:p w14:paraId="1FA09E6C" w14:textId="0EDE374A" w:rsidR="004E42D8" w:rsidRDefault="004E42D8">
      <w:r w:rsidRPr="004E42D8">
        <w:rPr>
          <w:noProof/>
        </w:rPr>
        <w:drawing>
          <wp:inline distT="0" distB="0" distL="0" distR="0" wp14:anchorId="791450A3" wp14:editId="3987308B">
            <wp:extent cx="5400040" cy="193167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931670"/>
                    </a:xfrm>
                    <a:prstGeom prst="rect">
                      <a:avLst/>
                    </a:prstGeom>
                  </pic:spPr>
                </pic:pic>
              </a:graphicData>
            </a:graphic>
          </wp:inline>
        </w:drawing>
      </w:r>
    </w:p>
    <w:p w14:paraId="667BCE2E" w14:textId="649D053B" w:rsidR="00AA07B6" w:rsidRDefault="000B2471">
      <w:r>
        <w:rPr>
          <w:rFonts w:hint="eastAsia"/>
        </w:rPr>
        <w:t>〇確認テスト</w:t>
      </w:r>
    </w:p>
    <w:p w14:paraId="76DE8352" w14:textId="264FB9BA" w:rsidR="000B2471" w:rsidRDefault="002A0AF2">
      <w:r>
        <w:rPr>
          <w:rFonts w:hint="eastAsia"/>
        </w:rPr>
        <w:t>配布されたコードより下記図のマークされた式に該当する箇所を抜き出せ。</w:t>
      </w:r>
    </w:p>
    <w:p w14:paraId="5292D5C9" w14:textId="36A1A14A" w:rsidR="00AA07B6" w:rsidRDefault="00AA07B6">
      <w:r w:rsidRPr="00AA07B6">
        <w:rPr>
          <w:noProof/>
        </w:rPr>
        <w:drawing>
          <wp:inline distT="0" distB="0" distL="0" distR="0" wp14:anchorId="76D8F6F8" wp14:editId="2BC3036A">
            <wp:extent cx="4637757" cy="2298700"/>
            <wp:effectExtent l="0" t="0" r="0" b="635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9319" cy="2299474"/>
                    </a:xfrm>
                    <a:prstGeom prst="rect">
                      <a:avLst/>
                    </a:prstGeom>
                  </pic:spPr>
                </pic:pic>
              </a:graphicData>
            </a:graphic>
          </wp:inline>
        </w:drawing>
      </w:r>
    </w:p>
    <w:p w14:paraId="71B560E8" w14:textId="610EDF86" w:rsidR="00AA07B6" w:rsidRDefault="00AA07B6"/>
    <w:p w14:paraId="78C7E3A1" w14:textId="77777777" w:rsidR="002A0AF2" w:rsidRDefault="002A0AF2"/>
    <w:p w14:paraId="3B8DD9D9" w14:textId="77777777" w:rsidR="002A0AF2" w:rsidRDefault="002A0AF2"/>
    <w:p w14:paraId="15B1E71F" w14:textId="77777777" w:rsidR="002A0AF2" w:rsidRDefault="002A0AF2"/>
    <w:p w14:paraId="3DCACF4E" w14:textId="04E503CF" w:rsidR="002A0AF2" w:rsidRDefault="002A0AF2">
      <w:r>
        <w:rPr>
          <w:rFonts w:hint="eastAsia"/>
        </w:rPr>
        <w:lastRenderedPageBreak/>
        <w:t>答案：</w:t>
      </w:r>
    </w:p>
    <w:p w14:paraId="60CFCDBA" w14:textId="72958C19" w:rsidR="002A0AF2" w:rsidRDefault="002A0AF2">
      <w:r>
        <w:rPr>
          <w:rFonts w:hint="eastAsia"/>
        </w:rPr>
        <w:t>該当箇所を下記図の青マーカーにて示す。</w:t>
      </w:r>
    </w:p>
    <w:p w14:paraId="08AC72D3" w14:textId="69EAD520" w:rsidR="002A0AF2" w:rsidRDefault="002A0AF2">
      <w:r>
        <w:rPr>
          <w:rFonts w:hint="eastAsia"/>
        </w:rPr>
        <w:t>また該当箇所</w:t>
      </w:r>
      <w:r w:rsidR="00C22FD7">
        <w:rPr>
          <w:rFonts w:hint="eastAsia"/>
        </w:rPr>
        <w:t>において</w:t>
      </w:r>
      <w:proofErr w:type="spellStart"/>
      <w:r w:rsidR="00C22FD7">
        <w:rPr>
          <w:rFonts w:hint="eastAsia"/>
        </w:rPr>
        <w:t>ReLU</w:t>
      </w:r>
      <w:proofErr w:type="spellEnd"/>
      <w:r w:rsidR="00C22FD7">
        <w:rPr>
          <w:rFonts w:hint="eastAsia"/>
        </w:rPr>
        <w:t>関数を採用しており、関数の実装は配布コードのC</w:t>
      </w:r>
      <w:r w:rsidR="00C22FD7">
        <w:t>ommon</w:t>
      </w:r>
      <w:r w:rsidR="00C22FD7">
        <w:rPr>
          <w:rFonts w:hint="eastAsia"/>
        </w:rPr>
        <w:t>フォルダ内</w:t>
      </w:r>
      <w:r w:rsidR="00464962">
        <w:t>f</w:t>
      </w:r>
      <w:r w:rsidR="00464962">
        <w:rPr>
          <w:rFonts w:hint="eastAsia"/>
        </w:rPr>
        <w:t>unction</w:t>
      </w:r>
      <w:r w:rsidR="00464962">
        <w:t>s</w:t>
      </w:r>
      <w:r w:rsidR="00464962">
        <w:rPr>
          <w:rFonts w:hint="eastAsia"/>
        </w:rPr>
        <w:t>.</w:t>
      </w:r>
      <w:r w:rsidR="00464962">
        <w:t>py</w:t>
      </w:r>
      <w:r w:rsidR="00464962">
        <w:rPr>
          <w:rFonts w:hint="eastAsia"/>
        </w:rPr>
        <w:t>にて実装している。</w:t>
      </w:r>
    </w:p>
    <w:p w14:paraId="12A2047B" w14:textId="4CEBAEAE" w:rsidR="00AA07B6" w:rsidRDefault="00C7434F">
      <w:r w:rsidRPr="00C7434F">
        <w:rPr>
          <w:noProof/>
        </w:rPr>
        <w:drawing>
          <wp:inline distT="0" distB="0" distL="0" distR="0" wp14:anchorId="4060C257" wp14:editId="5B0C5008">
            <wp:extent cx="2810267" cy="1705213"/>
            <wp:effectExtent l="0" t="0" r="9525" b="952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0267" cy="1705213"/>
                    </a:xfrm>
                    <a:prstGeom prst="rect">
                      <a:avLst/>
                    </a:prstGeom>
                  </pic:spPr>
                </pic:pic>
              </a:graphicData>
            </a:graphic>
          </wp:inline>
        </w:drawing>
      </w:r>
    </w:p>
    <w:p w14:paraId="08992860" w14:textId="520DD567" w:rsidR="00455033" w:rsidRDefault="00455033">
      <w:r>
        <w:rPr>
          <w:rFonts w:hint="eastAsia"/>
        </w:rPr>
        <w:t>●出力層</w:t>
      </w:r>
    </w:p>
    <w:p w14:paraId="77C0B9B0" w14:textId="23F4161A" w:rsidR="00455033" w:rsidRDefault="00455033" w:rsidP="00B20EAB">
      <w:pPr>
        <w:ind w:firstLineChars="100" w:firstLine="210"/>
      </w:pPr>
      <w:r>
        <w:rPr>
          <w:rFonts w:hint="eastAsia"/>
        </w:rPr>
        <w:t>本章では、</w:t>
      </w:r>
      <w:r w:rsidR="00CB244F">
        <w:rPr>
          <w:rFonts w:hint="eastAsia"/>
        </w:rPr>
        <w:t>まず</w:t>
      </w:r>
      <w:r>
        <w:rPr>
          <w:rFonts w:hint="eastAsia"/>
        </w:rPr>
        <w:t>出力層の役割、</w:t>
      </w:r>
      <w:r w:rsidR="00CB244F">
        <w:rPr>
          <w:rFonts w:hint="eastAsia"/>
        </w:rPr>
        <w:t>各学習手法における使用する</w:t>
      </w:r>
      <w:r w:rsidR="005E2BE6">
        <w:rPr>
          <w:rFonts w:hint="eastAsia"/>
        </w:rPr>
        <w:t>出力層の活性化関数</w:t>
      </w:r>
      <w:r w:rsidR="00CB244F">
        <w:rPr>
          <w:rFonts w:hint="eastAsia"/>
        </w:rPr>
        <w:t>及び誤差関数の定義を下記表にて学んだ。</w:t>
      </w:r>
      <w:r w:rsidR="00233C42">
        <w:rPr>
          <w:rFonts w:hint="eastAsia"/>
        </w:rPr>
        <w:t>そのうえで、テキスト及び確認テストでは、各活性化関数の詳細説明とP</w:t>
      </w:r>
      <w:r w:rsidR="00233C42">
        <w:t>ython</w:t>
      </w:r>
      <w:r w:rsidR="00233C42">
        <w:rPr>
          <w:rFonts w:hint="eastAsia"/>
        </w:rPr>
        <w:t>での実装を配布コードにて確認・学習した。</w:t>
      </w:r>
    </w:p>
    <w:p w14:paraId="49E0007B" w14:textId="317F4993" w:rsidR="00963C72" w:rsidRPr="00CB244F" w:rsidRDefault="00963C72"/>
    <w:p w14:paraId="7B364C8A" w14:textId="7A8CD63C" w:rsidR="00963C72" w:rsidRDefault="00963C72">
      <w:r w:rsidRPr="00963C72">
        <w:rPr>
          <w:noProof/>
        </w:rPr>
        <w:drawing>
          <wp:inline distT="0" distB="0" distL="0" distR="0" wp14:anchorId="0803A779" wp14:editId="4B29FE0B">
            <wp:extent cx="3921445" cy="2357755"/>
            <wp:effectExtent l="0" t="0" r="3175" b="444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4311" cy="2359478"/>
                    </a:xfrm>
                    <a:prstGeom prst="rect">
                      <a:avLst/>
                    </a:prstGeom>
                  </pic:spPr>
                </pic:pic>
              </a:graphicData>
            </a:graphic>
          </wp:inline>
        </w:drawing>
      </w:r>
    </w:p>
    <w:p w14:paraId="3080817A" w14:textId="0A740235" w:rsidR="008F3E76" w:rsidRDefault="008F3E76">
      <w:r>
        <w:rPr>
          <w:rFonts w:hint="eastAsia"/>
        </w:rPr>
        <w:t>〇確認テスト</w:t>
      </w:r>
    </w:p>
    <w:p w14:paraId="1F8572D0" w14:textId="537E3475" w:rsidR="008F3E76" w:rsidRDefault="008F3E76">
      <w:r>
        <w:rPr>
          <w:rFonts w:hint="eastAsia"/>
        </w:rPr>
        <w:t>誤差関数に関しなぜ引き算ではなく2乗するか答えよ。</w:t>
      </w:r>
    </w:p>
    <w:p w14:paraId="2BAF52C8" w14:textId="1F799ACD" w:rsidR="008F3E76" w:rsidRDefault="008F3E76">
      <w:r>
        <w:rPr>
          <w:rFonts w:hint="eastAsia"/>
        </w:rPr>
        <w:t>また、下記式の1</w:t>
      </w:r>
      <w:r>
        <w:t>/2</w:t>
      </w:r>
      <w:r>
        <w:rPr>
          <w:rFonts w:hint="eastAsia"/>
        </w:rPr>
        <w:t>はどういう意味を持つか答えよ。</w:t>
      </w:r>
    </w:p>
    <w:p w14:paraId="17346FC9" w14:textId="498E5D01" w:rsidR="008F3E76" w:rsidRDefault="008F3E76">
      <w:r w:rsidRPr="008F3E76">
        <w:rPr>
          <w:noProof/>
        </w:rPr>
        <w:drawing>
          <wp:inline distT="0" distB="0" distL="0" distR="0" wp14:anchorId="0B81957B" wp14:editId="7A1449A6">
            <wp:extent cx="2597150" cy="419627"/>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7414" cy="422901"/>
                    </a:xfrm>
                    <a:prstGeom prst="rect">
                      <a:avLst/>
                    </a:prstGeom>
                  </pic:spPr>
                </pic:pic>
              </a:graphicData>
            </a:graphic>
          </wp:inline>
        </w:drawing>
      </w:r>
    </w:p>
    <w:p w14:paraId="4371F33A" w14:textId="3B6835E6" w:rsidR="00604CB0" w:rsidRDefault="00604CB0">
      <w:r>
        <w:rPr>
          <w:rFonts w:hint="eastAsia"/>
        </w:rPr>
        <w:t>答案：</w:t>
      </w:r>
    </w:p>
    <w:p w14:paraId="27E890BF" w14:textId="08B1E657" w:rsidR="00604CB0" w:rsidRDefault="00604CB0">
      <w:r>
        <w:rPr>
          <w:rFonts w:hint="eastAsia"/>
        </w:rPr>
        <w:t>誤差dが正解値yよりも大きい場合、上記関数は誤差の大きさを示しているのに関わらず、負の値となってしまうため、2乗している。</w:t>
      </w:r>
    </w:p>
    <w:p w14:paraId="2BDE5A25" w14:textId="7112BC06" w:rsidR="00604CB0" w:rsidRDefault="00604CB0">
      <w:r>
        <w:rPr>
          <w:rFonts w:hint="eastAsia"/>
        </w:rPr>
        <w:lastRenderedPageBreak/>
        <w:t>また、</w:t>
      </w:r>
      <w:r w:rsidR="007350D3">
        <w:rPr>
          <w:rFonts w:hint="eastAsia"/>
        </w:rPr>
        <w:t>1</w:t>
      </w:r>
      <w:r w:rsidR="007350D3">
        <w:t>/2</w:t>
      </w:r>
      <w:r w:rsidR="007350D3">
        <w:rPr>
          <w:rFonts w:hint="eastAsia"/>
        </w:rPr>
        <w:t>を掛けている理由は、誤差逆伝搬の計算の中で、誤差関数の微分を行う際の計算を簡易にするためである。</w:t>
      </w:r>
    </w:p>
    <w:p w14:paraId="76C42AA9" w14:textId="30F8BCA9" w:rsidR="002C11B9" w:rsidRDefault="002C11B9">
      <w:r>
        <w:rPr>
          <w:rFonts w:hint="eastAsia"/>
        </w:rPr>
        <w:t>〇確認テスト</w:t>
      </w:r>
    </w:p>
    <w:p w14:paraId="0F46D44A" w14:textId="57D0D99E" w:rsidR="002C11B9" w:rsidRDefault="00E15904" w:rsidP="00E15904">
      <w:r>
        <w:rPr>
          <w:rFonts w:hint="eastAsia"/>
        </w:rPr>
        <w:t>1</w:t>
      </w:r>
      <w:r w:rsidR="00823060" w:rsidRPr="00823060">
        <w:t>~</w:t>
      </w:r>
      <w:r>
        <w:rPr>
          <w:rFonts w:hint="eastAsia"/>
        </w:rPr>
        <w:t>3</w:t>
      </w:r>
      <w:r w:rsidR="00823060" w:rsidRPr="00823060">
        <w:t>の数式に該当するソースコードを示し、一行づつ処理の説明をせよ。</w:t>
      </w:r>
    </w:p>
    <w:p w14:paraId="018CC9CA" w14:textId="56E51594" w:rsidR="00E913D7" w:rsidRDefault="002C11B9">
      <w:r w:rsidRPr="002C11B9">
        <w:rPr>
          <w:noProof/>
        </w:rPr>
        <w:drawing>
          <wp:inline distT="0" distB="0" distL="0" distR="0" wp14:anchorId="4D2B5386" wp14:editId="68C1F692">
            <wp:extent cx="1866900" cy="946150"/>
            <wp:effectExtent l="0" t="0" r="0" b="635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5428" b="16057"/>
                    <a:stretch/>
                  </pic:blipFill>
                  <pic:spPr bwMode="auto">
                    <a:xfrm>
                      <a:off x="0" y="0"/>
                      <a:ext cx="1866900" cy="946150"/>
                    </a:xfrm>
                    <a:prstGeom prst="rect">
                      <a:avLst/>
                    </a:prstGeom>
                    <a:ln>
                      <a:noFill/>
                    </a:ln>
                    <a:extLst>
                      <a:ext uri="{53640926-AAD7-44D8-BBD7-CCE9431645EC}">
                        <a14:shadowObscured xmlns:a14="http://schemas.microsoft.com/office/drawing/2010/main"/>
                      </a:ext>
                    </a:extLst>
                  </pic:spPr>
                </pic:pic>
              </a:graphicData>
            </a:graphic>
          </wp:inline>
        </w:drawing>
      </w:r>
    </w:p>
    <w:p w14:paraId="70472C24" w14:textId="3C583E97" w:rsidR="005B2063" w:rsidRDefault="00823060">
      <w:r>
        <w:rPr>
          <w:rFonts w:hint="eastAsia"/>
        </w:rPr>
        <w:t>答案：</w:t>
      </w:r>
    </w:p>
    <w:p w14:paraId="2065F47C" w14:textId="06DB26EA" w:rsidR="005B2063" w:rsidRDefault="005B2063" w:rsidP="005B2063">
      <w:pPr>
        <w:ind w:firstLineChars="100" w:firstLine="210"/>
      </w:pPr>
      <w:r>
        <w:rPr>
          <w:rFonts w:hint="eastAsia"/>
        </w:rPr>
        <w:t>上記式のKは分類するクラス数を示しており、③式は各クラスの②式を総和したものであるため、①式は全クラスの②式の総和に占める</w:t>
      </w:r>
      <w:proofErr w:type="spellStart"/>
      <w:r>
        <w:rPr>
          <w:rFonts w:hint="eastAsia"/>
        </w:rPr>
        <w:t>i</w:t>
      </w:r>
      <w:proofErr w:type="spellEnd"/>
      <w:r>
        <w:rPr>
          <w:rFonts w:hint="eastAsia"/>
        </w:rPr>
        <w:t>クラスの②式の割合と言える。</w:t>
      </w:r>
    </w:p>
    <w:p w14:paraId="6CB01713" w14:textId="395ADD23" w:rsidR="003C7E68" w:rsidRDefault="003C7E68" w:rsidP="005B2063">
      <w:pPr>
        <w:ind w:firstLineChars="100" w:firstLine="210"/>
      </w:pPr>
      <w:r>
        <w:rPr>
          <w:rFonts w:hint="eastAsia"/>
        </w:rPr>
        <w:t>配布コードc</w:t>
      </w:r>
      <w:r>
        <w:t>ommon</w:t>
      </w:r>
      <w:r>
        <w:rPr>
          <w:rFonts w:hint="eastAsia"/>
        </w:rPr>
        <w:t>フォルダ内f</w:t>
      </w:r>
      <w:r>
        <w:t>unctions.py</w:t>
      </w:r>
      <w:r>
        <w:rPr>
          <w:rFonts w:hint="eastAsia"/>
        </w:rPr>
        <w:t>において</w:t>
      </w:r>
      <w:r w:rsidR="005B2063">
        <w:rPr>
          <w:rFonts w:hint="eastAsia"/>
        </w:rPr>
        <w:t>上記</w:t>
      </w:r>
      <w:r>
        <w:rPr>
          <w:rFonts w:hint="eastAsia"/>
        </w:rPr>
        <w:t>ソフトマックス関数は下記の様に実装されて</w:t>
      </w:r>
      <w:r w:rsidR="005B2063">
        <w:rPr>
          <w:rFonts w:hint="eastAsia"/>
        </w:rPr>
        <w:t>おり、コメント文を抜いた下記コード</w:t>
      </w:r>
      <w:r w:rsidR="00CA1763">
        <w:rPr>
          <w:rFonts w:hint="eastAsia"/>
        </w:rPr>
        <w:t>の1行目にて①式の引数を含めた表現をしており、</w:t>
      </w:r>
      <w:r w:rsidR="00244C13">
        <w:rPr>
          <w:rFonts w:hint="eastAsia"/>
        </w:rPr>
        <w:t>8行目にて②、③式の表現を実装している。</w:t>
      </w:r>
    </w:p>
    <w:p w14:paraId="2DC7562B" w14:textId="15B55F55" w:rsidR="005420CA" w:rsidRDefault="00FE5848">
      <w:r w:rsidRPr="00FE5848">
        <w:rPr>
          <w:noProof/>
        </w:rPr>
        <w:drawing>
          <wp:inline distT="0" distB="0" distL="0" distR="0" wp14:anchorId="6A170C87" wp14:editId="61B3CEAE">
            <wp:extent cx="3429000" cy="1290310"/>
            <wp:effectExtent l="0" t="0" r="0"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0334" cy="1294575"/>
                    </a:xfrm>
                    <a:prstGeom prst="rect">
                      <a:avLst/>
                    </a:prstGeom>
                  </pic:spPr>
                </pic:pic>
              </a:graphicData>
            </a:graphic>
          </wp:inline>
        </w:drawing>
      </w:r>
    </w:p>
    <w:p w14:paraId="1420C718" w14:textId="593BA329" w:rsidR="005420CA" w:rsidRDefault="005420CA"/>
    <w:p w14:paraId="5FEF398E" w14:textId="77777777" w:rsidR="003C7E68" w:rsidRDefault="003C7E68"/>
    <w:p w14:paraId="27B3707D" w14:textId="023967EE" w:rsidR="005420CA" w:rsidRDefault="005420CA">
      <w:r>
        <w:rPr>
          <w:rFonts w:hint="eastAsia"/>
        </w:rPr>
        <w:t>〇確認テスト</w:t>
      </w:r>
    </w:p>
    <w:p w14:paraId="6F54CDA8" w14:textId="233314F5" w:rsidR="00E15904" w:rsidRDefault="00E15904">
      <w:r>
        <w:rPr>
          <w:rFonts w:hint="eastAsia"/>
        </w:rPr>
        <w:t>1</w:t>
      </w:r>
      <w:r w:rsidRPr="00823060">
        <w:t>~</w:t>
      </w:r>
      <w:r>
        <w:rPr>
          <w:rFonts w:hint="eastAsia"/>
        </w:rPr>
        <w:t>2</w:t>
      </w:r>
      <w:r w:rsidRPr="00823060">
        <w:t>の数式に該当するソースコードを示し、一行づつ処理の説明をせよ。</w:t>
      </w:r>
    </w:p>
    <w:p w14:paraId="2BB1EFCE" w14:textId="70078AF6" w:rsidR="005420CA" w:rsidRDefault="005420CA">
      <w:r w:rsidRPr="005420CA">
        <w:rPr>
          <w:noProof/>
        </w:rPr>
        <w:drawing>
          <wp:inline distT="0" distB="0" distL="0" distR="0" wp14:anchorId="5346166D" wp14:editId="3B8587B8">
            <wp:extent cx="2432050" cy="859681"/>
            <wp:effectExtent l="0" t="0" r="635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58084" cy="868884"/>
                    </a:xfrm>
                    <a:prstGeom prst="rect">
                      <a:avLst/>
                    </a:prstGeom>
                  </pic:spPr>
                </pic:pic>
              </a:graphicData>
            </a:graphic>
          </wp:inline>
        </w:drawing>
      </w:r>
    </w:p>
    <w:p w14:paraId="6C6AFF01" w14:textId="615D8C2C" w:rsidR="0057276E" w:rsidRDefault="0057276E">
      <w:r>
        <w:rPr>
          <w:rFonts w:hint="eastAsia"/>
        </w:rPr>
        <w:t>答案：</w:t>
      </w:r>
    </w:p>
    <w:p w14:paraId="5CD769EC" w14:textId="38BF0F24" w:rsidR="00983C2E" w:rsidRDefault="00983C2E" w:rsidP="00191113">
      <w:pPr>
        <w:ind w:firstLineChars="100" w:firstLine="210"/>
      </w:pPr>
      <w:r>
        <w:rPr>
          <w:rFonts w:hint="eastAsia"/>
        </w:rPr>
        <w:t>配布コードc</w:t>
      </w:r>
      <w:r>
        <w:t>ommon</w:t>
      </w:r>
      <w:r>
        <w:rPr>
          <w:rFonts w:hint="eastAsia"/>
        </w:rPr>
        <w:t>フォルダ内f</w:t>
      </w:r>
      <w:r>
        <w:t>unctions.py</w:t>
      </w:r>
      <w:r>
        <w:rPr>
          <w:rFonts w:hint="eastAsia"/>
        </w:rPr>
        <w:t>において上記</w:t>
      </w:r>
      <w:r w:rsidR="00191113">
        <w:rPr>
          <w:rFonts w:hint="eastAsia"/>
        </w:rPr>
        <w:t>交差エントロピー</w:t>
      </w:r>
      <w:r>
        <w:rPr>
          <w:rFonts w:hint="eastAsia"/>
        </w:rPr>
        <w:t>は下記の様に実装されており、</w:t>
      </w:r>
      <w:r w:rsidR="0047316F">
        <w:rPr>
          <w:rFonts w:hint="eastAsia"/>
        </w:rPr>
        <w:t>コメント文を抜いた下記コードの1行目にて①式の引数を含めた表現をしており、8行目にて②式の表現の実装をしている。8行目について、</w:t>
      </w:r>
      <w:proofErr w:type="spellStart"/>
      <w:r w:rsidR="00A937FD">
        <w:rPr>
          <w:rFonts w:hint="eastAsia"/>
        </w:rPr>
        <w:t>b</w:t>
      </w:r>
      <w:r w:rsidR="00A937FD">
        <w:t>atch_size</w:t>
      </w:r>
      <w:proofErr w:type="spellEnd"/>
      <w:r w:rsidR="00A937FD">
        <w:rPr>
          <w:rFonts w:hint="eastAsia"/>
        </w:rPr>
        <w:t>はミニバッチ学習の際のバッチ数を示しており、1</w:t>
      </w:r>
      <w:r w:rsidR="00A937FD">
        <w:t>e-7</w:t>
      </w:r>
      <w:r w:rsidR="00A937FD">
        <w:rPr>
          <w:rFonts w:hint="eastAsia"/>
        </w:rPr>
        <w:t>については、l</w:t>
      </w:r>
      <w:r w:rsidR="00A937FD">
        <w:t>og</w:t>
      </w:r>
      <w:r w:rsidR="00A937FD">
        <w:rPr>
          <w:rFonts w:hint="eastAsia"/>
        </w:rPr>
        <w:t>関数の出力値が-∞とならないために微小な値を敢えて入力している工夫である。</w:t>
      </w:r>
    </w:p>
    <w:p w14:paraId="7CDEE561" w14:textId="35629268" w:rsidR="00D670A1" w:rsidRDefault="00FE5848">
      <w:r w:rsidRPr="00FE5848">
        <w:rPr>
          <w:noProof/>
        </w:rPr>
        <w:lastRenderedPageBreak/>
        <w:drawing>
          <wp:inline distT="0" distB="0" distL="0" distR="0" wp14:anchorId="0FBE93CF" wp14:editId="3E69E8EE">
            <wp:extent cx="5400040" cy="160083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600835"/>
                    </a:xfrm>
                    <a:prstGeom prst="rect">
                      <a:avLst/>
                    </a:prstGeom>
                  </pic:spPr>
                </pic:pic>
              </a:graphicData>
            </a:graphic>
          </wp:inline>
        </w:drawing>
      </w:r>
    </w:p>
    <w:p w14:paraId="21977AD2" w14:textId="4B4F985D" w:rsidR="00026ACF" w:rsidRDefault="00026ACF"/>
    <w:p w14:paraId="47950BF7" w14:textId="5E8CD86E" w:rsidR="00026ACF" w:rsidRDefault="00026ACF">
      <w:r>
        <w:rPr>
          <w:rFonts w:hint="eastAsia"/>
        </w:rPr>
        <w:t>●勾配降下法</w:t>
      </w:r>
    </w:p>
    <w:p w14:paraId="5C57E5ED" w14:textId="1024AC7B" w:rsidR="0038039A" w:rsidRDefault="0038039A">
      <w:r>
        <w:rPr>
          <w:rFonts w:hint="eastAsia"/>
        </w:rPr>
        <w:t xml:space="preserve">　本章では、誤差関数を最小或いは最大化する重みWを解析的ではなく、誤差関数の重みWによる偏微分関数に各変数値を代入し出力した値と学習率の積を更新前の重みWから引きそれを更新する操作を繰り返すことで、前述の条件を満たす重みWを算出する勾配降下法を学んだ。</w:t>
      </w:r>
    </w:p>
    <w:p w14:paraId="69F9B768" w14:textId="67C99F42" w:rsidR="00F85DF7" w:rsidRDefault="00F85DF7">
      <w:r w:rsidRPr="00F85DF7">
        <w:rPr>
          <w:noProof/>
        </w:rPr>
        <w:drawing>
          <wp:inline distT="0" distB="0" distL="0" distR="0" wp14:anchorId="3CEF954F" wp14:editId="799377D0">
            <wp:extent cx="3406140" cy="1862082"/>
            <wp:effectExtent l="0" t="0" r="3810" b="508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6498" cy="1867745"/>
                    </a:xfrm>
                    <a:prstGeom prst="rect">
                      <a:avLst/>
                    </a:prstGeom>
                  </pic:spPr>
                </pic:pic>
              </a:graphicData>
            </a:graphic>
          </wp:inline>
        </w:drawing>
      </w:r>
    </w:p>
    <w:p w14:paraId="289F0FDE" w14:textId="79308486" w:rsidR="00965B45" w:rsidRDefault="00965B45"/>
    <w:p w14:paraId="5558F074" w14:textId="72186DE0" w:rsidR="00965B45" w:rsidRDefault="00965B45">
      <w:r>
        <w:rPr>
          <w:rFonts w:hint="eastAsia"/>
        </w:rPr>
        <w:t>〇確認テスト</w:t>
      </w:r>
    </w:p>
    <w:p w14:paraId="2E3C0F61" w14:textId="0EB42139" w:rsidR="00B8440D" w:rsidRDefault="00632B02">
      <w:r>
        <w:rPr>
          <w:rFonts w:hint="eastAsia"/>
        </w:rPr>
        <w:t>下記式</w:t>
      </w:r>
      <w:r w:rsidR="007F2B88">
        <w:rPr>
          <w:rFonts w:hint="eastAsia"/>
        </w:rPr>
        <w:t>を実装しているコードを示せ。</w:t>
      </w:r>
    </w:p>
    <w:p w14:paraId="17197FDA" w14:textId="7391D983" w:rsidR="00325BA8" w:rsidRDefault="00325BA8"/>
    <w:p w14:paraId="3D527CF0" w14:textId="4224B449" w:rsidR="00325BA8" w:rsidRDefault="00325BA8">
      <w:r>
        <w:rPr>
          <w:rFonts w:hint="eastAsia"/>
        </w:rPr>
        <w:t>答案：</w:t>
      </w:r>
    </w:p>
    <w:p w14:paraId="152531CF" w14:textId="67315950" w:rsidR="000A3FFE" w:rsidRDefault="000A3FFE" w:rsidP="000A3FFE">
      <w:pPr>
        <w:ind w:firstLineChars="100" w:firstLine="210"/>
      </w:pPr>
      <w:r>
        <w:rPr>
          <w:rFonts w:hint="eastAsia"/>
        </w:rPr>
        <w:t>「</w:t>
      </w:r>
      <w:r w:rsidRPr="000A3FFE">
        <w:t>1_3_stochastic_gradient_descent.ipynb</w:t>
      </w:r>
      <w:r>
        <w:rPr>
          <w:rFonts w:hint="eastAsia"/>
        </w:rPr>
        <w:t>」における「確率的勾配降下法」内にて、上記式は下記コードにて示されている。</w:t>
      </w:r>
    </w:p>
    <w:p w14:paraId="6B3C37F6" w14:textId="6F6F1B85" w:rsidR="000A3FFE" w:rsidRDefault="000A3FFE">
      <w:r>
        <w:rPr>
          <w:rFonts w:hint="eastAsia"/>
        </w:rPr>
        <w:t xml:space="preserve">　下記コード内n</w:t>
      </w:r>
      <w:r>
        <w:t>etwork[key]</w:t>
      </w:r>
      <w:r>
        <w:rPr>
          <w:rFonts w:hint="eastAsia"/>
        </w:rPr>
        <w:t>は更新後の重みWを示し、</w:t>
      </w:r>
      <w:proofErr w:type="spellStart"/>
      <w:r>
        <w:rPr>
          <w:rFonts w:hint="eastAsia"/>
        </w:rPr>
        <w:t>l</w:t>
      </w:r>
      <w:r>
        <w:t>eaning_rate</w:t>
      </w:r>
      <w:proofErr w:type="spellEnd"/>
      <w:r>
        <w:rPr>
          <w:rFonts w:hint="eastAsia"/>
        </w:rPr>
        <w:t>は学習率、g</w:t>
      </w:r>
      <w:r>
        <w:t>rad[key]</w:t>
      </w:r>
      <w:r>
        <w:rPr>
          <w:rFonts w:hint="eastAsia"/>
        </w:rPr>
        <w:t>は誤差関数を重みWにて微分した式に既知の各変数を代入し算出された値を示す。またその値は</w:t>
      </w:r>
      <w:proofErr w:type="spellStart"/>
      <w:r>
        <w:rPr>
          <w:rFonts w:hint="eastAsia"/>
        </w:rPr>
        <w:t>b</w:t>
      </w:r>
      <w:r>
        <w:t>ackwrad</w:t>
      </w:r>
      <w:proofErr w:type="spellEnd"/>
      <w:r>
        <w:t>()</w:t>
      </w:r>
      <w:r>
        <w:rPr>
          <w:rFonts w:hint="eastAsia"/>
        </w:rPr>
        <w:t>関数にて求められる。</w:t>
      </w:r>
    </w:p>
    <w:p w14:paraId="61F78DB0" w14:textId="08A03A0F" w:rsidR="00325BA8" w:rsidRDefault="00325BA8">
      <w:r w:rsidRPr="00325BA8">
        <w:rPr>
          <w:noProof/>
        </w:rPr>
        <w:lastRenderedPageBreak/>
        <w:drawing>
          <wp:inline distT="0" distB="0" distL="0" distR="0" wp14:anchorId="07FCE7D6" wp14:editId="30932353">
            <wp:extent cx="2887926" cy="1917700"/>
            <wp:effectExtent l="0" t="0" r="8255" b="635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9609" cy="1918818"/>
                    </a:xfrm>
                    <a:prstGeom prst="rect">
                      <a:avLst/>
                    </a:prstGeom>
                  </pic:spPr>
                </pic:pic>
              </a:graphicData>
            </a:graphic>
          </wp:inline>
        </w:drawing>
      </w:r>
    </w:p>
    <w:p w14:paraId="05E003BB" w14:textId="0DBBF637" w:rsidR="00DD7D59" w:rsidRDefault="00DD7D59"/>
    <w:p w14:paraId="7EE15333" w14:textId="2541D237" w:rsidR="00DD7D59" w:rsidRDefault="00DD7D59"/>
    <w:p w14:paraId="692A3B74" w14:textId="77777777" w:rsidR="00DD7D59" w:rsidRDefault="00DD7D59"/>
    <w:p w14:paraId="3FC7C5B5" w14:textId="55F05954" w:rsidR="00DD7D59" w:rsidRDefault="00DD7D59">
      <w:r>
        <w:rPr>
          <w:rFonts w:hint="eastAsia"/>
        </w:rPr>
        <w:t>〇確認テスト</w:t>
      </w:r>
    </w:p>
    <w:p w14:paraId="009FCE5A" w14:textId="482FEE6D" w:rsidR="00DD7D59" w:rsidRDefault="00DD7D59">
      <w:r>
        <w:rPr>
          <w:rFonts w:hint="eastAsia"/>
        </w:rPr>
        <w:t>オンライン学習とは何か2行でまとめよ。</w:t>
      </w:r>
    </w:p>
    <w:p w14:paraId="71DAA9C8" w14:textId="6CB043DB" w:rsidR="0045258A" w:rsidRDefault="0045258A"/>
    <w:p w14:paraId="41281F78" w14:textId="055FA739" w:rsidR="0045258A" w:rsidRDefault="0045258A">
      <w:r>
        <w:rPr>
          <w:rFonts w:hint="eastAsia"/>
        </w:rPr>
        <w:t>答案：</w:t>
      </w:r>
    </w:p>
    <w:p w14:paraId="419EEEF4" w14:textId="1F18C9FB" w:rsidR="0045258A" w:rsidRDefault="002546A2">
      <w:r>
        <w:rPr>
          <w:rFonts w:hint="eastAsia"/>
        </w:rPr>
        <w:t>学習データが入ってくるたびに都度パラメータを更新し、学習を進めていく方法。</w:t>
      </w:r>
    </w:p>
    <w:p w14:paraId="68F02C6E" w14:textId="42F224D8" w:rsidR="00682BE4" w:rsidRDefault="002546A2">
      <w:r>
        <w:rPr>
          <w:rFonts w:hint="eastAsia"/>
        </w:rPr>
        <w:t>その一方で、バッチ学習は</w:t>
      </w:r>
      <w:r w:rsidR="00A45ED9">
        <w:rPr>
          <w:rFonts w:hint="eastAsia"/>
        </w:rPr>
        <w:t>一度に全てのデータを用いパラメータを更新する方法である。</w:t>
      </w:r>
    </w:p>
    <w:p w14:paraId="22A9FFFD" w14:textId="38B824EF" w:rsidR="00E60165" w:rsidRDefault="00E60165">
      <w:r>
        <w:rPr>
          <w:rFonts w:hint="eastAsia"/>
        </w:rPr>
        <w:t>〇確認テスト</w:t>
      </w:r>
    </w:p>
    <w:p w14:paraId="3EC37BE5" w14:textId="5D585841" w:rsidR="00E60165" w:rsidRDefault="00711890">
      <w:r>
        <w:rPr>
          <w:rFonts w:hint="eastAsia"/>
        </w:rPr>
        <w:t>下記</w:t>
      </w:r>
      <w:r w:rsidR="00E60165" w:rsidRPr="00E60165">
        <w:rPr>
          <w:rFonts w:hint="eastAsia"/>
        </w:rPr>
        <w:t>数式の意味を図に書いて説明せよ。</w:t>
      </w:r>
    </w:p>
    <w:p w14:paraId="0C91CC92" w14:textId="5A652BF3" w:rsidR="00711890" w:rsidRDefault="00711890">
      <w:r w:rsidRPr="00711890">
        <w:rPr>
          <w:noProof/>
        </w:rPr>
        <w:drawing>
          <wp:inline distT="0" distB="0" distL="0" distR="0" wp14:anchorId="721A9F18" wp14:editId="1914DCDE">
            <wp:extent cx="3022600" cy="577042"/>
            <wp:effectExtent l="0" t="0" r="635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4499" cy="583132"/>
                    </a:xfrm>
                    <a:prstGeom prst="rect">
                      <a:avLst/>
                    </a:prstGeom>
                  </pic:spPr>
                </pic:pic>
              </a:graphicData>
            </a:graphic>
          </wp:inline>
        </w:drawing>
      </w:r>
    </w:p>
    <w:p w14:paraId="1F297B3D" w14:textId="5E7C4B55" w:rsidR="00711890" w:rsidRDefault="00711890">
      <w:r>
        <w:rPr>
          <w:rFonts w:hint="eastAsia"/>
        </w:rPr>
        <w:t>答案：</w:t>
      </w:r>
    </w:p>
    <w:p w14:paraId="6162E60D" w14:textId="2AABCC77" w:rsidR="000000E5" w:rsidRPr="00285BD6" w:rsidRDefault="000000E5">
      <w:r>
        <w:rPr>
          <w:rFonts w:hint="eastAsia"/>
        </w:rPr>
        <w:t>エポックのインデックスをt、各エポックにおける重みWを</w:t>
      </w:r>
      <w:proofErr w:type="spellStart"/>
      <w:r>
        <w:rPr>
          <w:rFonts w:hint="eastAsia"/>
        </w:rPr>
        <w:t>W</w:t>
      </w:r>
      <w:r>
        <w:rPr>
          <w:vertAlign w:val="superscript"/>
        </w:rPr>
        <w:t>t</w:t>
      </w:r>
      <w:proofErr w:type="spellEnd"/>
      <w:r w:rsidR="00285BD6">
        <w:rPr>
          <w:rFonts w:hint="eastAsia"/>
        </w:rPr>
        <w:t>、各エポックのWの更新量を-εΔ</w:t>
      </w:r>
      <w:proofErr w:type="spellStart"/>
      <w:r w:rsidR="00285BD6">
        <w:rPr>
          <w:rFonts w:hint="eastAsia"/>
        </w:rPr>
        <w:t>E</w:t>
      </w:r>
      <w:r w:rsidR="00285BD6">
        <w:rPr>
          <w:vertAlign w:val="subscript"/>
        </w:rPr>
        <w:t>t</w:t>
      </w:r>
      <w:r w:rsidR="00285BD6">
        <w:t>t</w:t>
      </w:r>
      <w:proofErr w:type="spellEnd"/>
      <w:r w:rsidR="00285BD6">
        <w:rPr>
          <w:rFonts w:hint="eastAsia"/>
        </w:rPr>
        <w:t>として下記図に示している。</w:t>
      </w:r>
    </w:p>
    <w:p w14:paraId="140B860A" w14:textId="03C0EAE8" w:rsidR="000000E5" w:rsidRDefault="000000E5">
      <w:r w:rsidRPr="000000E5">
        <w:rPr>
          <w:noProof/>
        </w:rPr>
        <w:drawing>
          <wp:inline distT="0" distB="0" distL="0" distR="0" wp14:anchorId="29A2F053" wp14:editId="222779E2">
            <wp:extent cx="2460156" cy="215900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3999" cy="2171148"/>
                    </a:xfrm>
                    <a:prstGeom prst="rect">
                      <a:avLst/>
                    </a:prstGeom>
                  </pic:spPr>
                </pic:pic>
              </a:graphicData>
            </a:graphic>
          </wp:inline>
        </w:drawing>
      </w:r>
    </w:p>
    <w:p w14:paraId="4D980D22" w14:textId="18D89C27" w:rsidR="006B3337" w:rsidRDefault="006B3337">
      <w:r>
        <w:rPr>
          <w:rFonts w:hint="eastAsia"/>
        </w:rPr>
        <w:lastRenderedPageBreak/>
        <w:t>●</w:t>
      </w:r>
      <w:r w:rsidR="00005745">
        <w:rPr>
          <w:rFonts w:hint="eastAsia"/>
        </w:rPr>
        <w:t>誤差逆伝搬法</w:t>
      </w:r>
    </w:p>
    <w:p w14:paraId="48EB53BE" w14:textId="3A23D582" w:rsidR="00005745" w:rsidRDefault="008A26E7" w:rsidP="004D51C0">
      <w:pPr>
        <w:ind w:firstLineChars="100" w:firstLine="210"/>
      </w:pPr>
      <w:r>
        <w:rPr>
          <w:rFonts w:hint="eastAsia"/>
        </w:rPr>
        <w:t>本章では、まずNNの勾配降下法による重み、バイアス値の更新</w:t>
      </w:r>
      <w:r w:rsidR="00524CE7">
        <w:rPr>
          <w:rFonts w:hint="eastAsia"/>
        </w:rPr>
        <w:t>を行う方法を学んだ。</w:t>
      </w:r>
    </w:p>
    <w:p w14:paraId="0BC2A4FC" w14:textId="23301C7B" w:rsidR="00524CE7" w:rsidRDefault="00524CE7" w:rsidP="004D51C0">
      <w:pPr>
        <w:ind w:firstLineChars="100" w:firstLine="210"/>
      </w:pPr>
      <w:r>
        <w:rPr>
          <w:rFonts w:hint="eastAsia"/>
        </w:rPr>
        <w:t>まず、その方法として</w:t>
      </w:r>
      <w:r w:rsidR="00327A45" w:rsidRPr="00327A45">
        <w:rPr>
          <w:rFonts w:hint="eastAsia"/>
        </w:rPr>
        <w:t>プログラムで微小な数値</w:t>
      </w:r>
      <w:r w:rsidR="00220499">
        <w:t>h</w:t>
      </w:r>
      <w:r w:rsidR="00327A45" w:rsidRPr="00327A45">
        <w:rPr>
          <w:rFonts w:hint="eastAsia"/>
        </w:rPr>
        <w:t>を生成し擬似的に微分を計算する一般的な手法</w:t>
      </w:r>
      <w:r w:rsidR="00220499">
        <w:rPr>
          <w:rFonts w:hint="eastAsia"/>
        </w:rPr>
        <w:t>である</w:t>
      </w:r>
      <w:r w:rsidR="004D51C0">
        <w:rPr>
          <w:rFonts w:hint="eastAsia"/>
        </w:rPr>
        <w:t>数値微分法を学習した。</w:t>
      </w:r>
      <w:r w:rsidR="00220499">
        <w:rPr>
          <w:rFonts w:hint="eastAsia"/>
        </w:rPr>
        <w:t>また、</w:t>
      </w:r>
      <w:r w:rsidR="004D51C0">
        <w:rPr>
          <w:rFonts w:hint="eastAsia"/>
        </w:rPr>
        <w:t>その方法の欠点について、</w:t>
      </w:r>
      <w:r w:rsidR="00220499">
        <w:rPr>
          <w:rFonts w:hint="eastAsia"/>
        </w:rPr>
        <w:t>各重みの更新を行う度に、誤差関数Eに(</w:t>
      </w:r>
      <w:proofErr w:type="spellStart"/>
      <w:r w:rsidR="00220499">
        <w:t>w+h</w:t>
      </w:r>
      <w:proofErr w:type="spellEnd"/>
      <w:r w:rsidR="00220499">
        <w:t>),(w-h)</w:t>
      </w:r>
      <w:r w:rsidR="00220499">
        <w:rPr>
          <w:rFonts w:hint="eastAsia"/>
        </w:rPr>
        <w:t>を代入し順伝搬の計算から行い出力値を算出する必要があるため、計算量が大きくなる懸念があることを学んだ。</w:t>
      </w:r>
    </w:p>
    <w:p w14:paraId="07C16D1C" w14:textId="78E114A9" w:rsidR="00220499" w:rsidRDefault="00EB1EB2" w:rsidP="004D51C0">
      <w:pPr>
        <w:ind w:firstLineChars="100" w:firstLine="210"/>
        <w:rPr>
          <w:rFonts w:hint="eastAsia"/>
        </w:rPr>
      </w:pPr>
      <w:r>
        <w:rPr>
          <w:rFonts w:hint="eastAsia"/>
        </w:rPr>
        <w:t>次に、前述のパラメータ更新の方法であり、数値微分法の欠点を補う、</w:t>
      </w:r>
      <w:r w:rsidRPr="00EB1EB2">
        <w:rPr>
          <w:rFonts w:hint="eastAsia"/>
        </w:rPr>
        <w:t>算出された誤差を、出力層側から順に微分し、前の層前の層へと伝播。最小限の計算で各パラメータでの微分値を解析的に計算する</w:t>
      </w:r>
      <w:r>
        <w:rPr>
          <w:rFonts w:hint="eastAsia"/>
        </w:rPr>
        <w:t>誤差逆伝搬法を学んだ。</w:t>
      </w:r>
    </w:p>
    <w:p w14:paraId="2C041F61" w14:textId="77777777" w:rsidR="006B3337" w:rsidRDefault="006B3337"/>
    <w:p w14:paraId="1B00684D" w14:textId="054BF238" w:rsidR="00FD1D31" w:rsidRDefault="00FD1D31">
      <w:r>
        <w:rPr>
          <w:rFonts w:hint="eastAsia"/>
        </w:rPr>
        <w:t>〇確認テスト</w:t>
      </w:r>
    </w:p>
    <w:p w14:paraId="0B212EAB" w14:textId="5EB70412" w:rsidR="00FD1D31" w:rsidRDefault="00FD1D31">
      <w:r w:rsidRPr="00FD1D31">
        <w:rPr>
          <w:rFonts w:hint="eastAsia"/>
        </w:rPr>
        <w:t>誤差逆伝播法では不要な再帰的処理を避ける事が出来る。既に行った計算結果を保持しているソースコードを抽出せよ。</w:t>
      </w:r>
    </w:p>
    <w:p w14:paraId="728010C9" w14:textId="4ACCDCC5" w:rsidR="009620A7" w:rsidRDefault="00051A5A">
      <w:r>
        <w:rPr>
          <w:rFonts w:hint="eastAsia"/>
        </w:rPr>
        <w:t>答案：</w:t>
      </w:r>
    </w:p>
    <w:p w14:paraId="303E5F43" w14:textId="3CEE9553" w:rsidR="00051A5A" w:rsidRDefault="00051A5A">
      <w:pPr>
        <w:rPr>
          <w:rFonts w:hint="eastAsia"/>
        </w:rPr>
      </w:pPr>
      <w:r>
        <w:rPr>
          <w:rFonts w:hint="eastAsia"/>
        </w:rPr>
        <w:t>下記の赤枠に示す。</w:t>
      </w:r>
    </w:p>
    <w:p w14:paraId="6746D445" w14:textId="1F4C7A85" w:rsidR="009620A7" w:rsidRDefault="009620A7">
      <w:r>
        <w:rPr>
          <w:noProof/>
        </w:rPr>
        <mc:AlternateContent>
          <mc:Choice Requires="wps">
            <w:drawing>
              <wp:anchor distT="0" distB="0" distL="114300" distR="114300" simplePos="0" relativeHeight="251661312" behindDoc="0" locked="0" layoutInCell="1" allowOverlap="1" wp14:anchorId="6CE96909" wp14:editId="2677F1E9">
                <wp:simplePos x="0" y="0"/>
                <wp:positionH relativeFrom="column">
                  <wp:posOffset>501015</wp:posOffset>
                </wp:positionH>
                <wp:positionV relativeFrom="paragraph">
                  <wp:posOffset>2549525</wp:posOffset>
                </wp:positionV>
                <wp:extent cx="2736850" cy="279400"/>
                <wp:effectExtent l="0" t="0" r="25400" b="25400"/>
                <wp:wrapNone/>
                <wp:docPr id="21" name="正方形/長方形 21"/>
                <wp:cNvGraphicFramePr/>
                <a:graphic xmlns:a="http://schemas.openxmlformats.org/drawingml/2006/main">
                  <a:graphicData uri="http://schemas.microsoft.com/office/word/2010/wordprocessingShape">
                    <wps:wsp>
                      <wps:cNvSpPr/>
                      <wps:spPr>
                        <a:xfrm>
                          <a:off x="0" y="0"/>
                          <a:ext cx="273685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8B5C8" id="正方形/長方形 21" o:spid="_x0000_s1026" style="position:absolute;left:0;text-align:left;margin-left:39.45pt;margin-top:200.75pt;width:215.5pt;height: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06D98F1F" wp14:editId="6339FC0A">
                <wp:simplePos x="0" y="0"/>
                <wp:positionH relativeFrom="column">
                  <wp:posOffset>462915</wp:posOffset>
                </wp:positionH>
                <wp:positionV relativeFrom="paragraph">
                  <wp:posOffset>1450975</wp:posOffset>
                </wp:positionV>
                <wp:extent cx="2279650" cy="273050"/>
                <wp:effectExtent l="0" t="0" r="25400" b="12700"/>
                <wp:wrapNone/>
                <wp:docPr id="20" name="正方形/長方形 20"/>
                <wp:cNvGraphicFramePr/>
                <a:graphic xmlns:a="http://schemas.openxmlformats.org/drawingml/2006/main">
                  <a:graphicData uri="http://schemas.microsoft.com/office/word/2010/wordprocessingShape">
                    <wps:wsp>
                      <wps:cNvSpPr/>
                      <wps:spPr>
                        <a:xfrm>
                          <a:off x="0" y="0"/>
                          <a:ext cx="22796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71024" id="正方形/長方形 20" o:spid="_x0000_s1026" style="position:absolute;left:0;text-align:left;margin-left:36.45pt;margin-top:114.25pt;width:179.5pt;height: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" filled="f" strokecolor="red" strokeweight="1pt"/>
            </w:pict>
          </mc:Fallback>
        </mc:AlternateContent>
      </w:r>
      <w:r w:rsidRPr="009620A7">
        <w:rPr>
          <w:noProof/>
        </w:rPr>
        <w:drawing>
          <wp:inline distT="0" distB="0" distL="0" distR="0" wp14:anchorId="5BEEAC2C" wp14:editId="6C0B10D4">
            <wp:extent cx="3323590" cy="4415951"/>
            <wp:effectExtent l="0" t="0" r="0" b="381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5086" cy="4417938"/>
                    </a:xfrm>
                    <a:prstGeom prst="rect">
                      <a:avLst/>
                    </a:prstGeom>
                  </pic:spPr>
                </pic:pic>
              </a:graphicData>
            </a:graphic>
          </wp:inline>
        </w:drawing>
      </w:r>
    </w:p>
    <w:p w14:paraId="5404FC09" w14:textId="27E35F14" w:rsidR="009620A7" w:rsidRDefault="009620A7"/>
    <w:p w14:paraId="2C3D8A38" w14:textId="74491AD5" w:rsidR="00051A5A" w:rsidRDefault="00051A5A">
      <w:pPr>
        <w:rPr>
          <w:rFonts w:hint="eastAsia"/>
        </w:rPr>
      </w:pPr>
      <w:r>
        <w:rPr>
          <w:rFonts w:hint="eastAsia"/>
        </w:rPr>
        <w:lastRenderedPageBreak/>
        <w:t>〇確認テスト</w:t>
      </w:r>
    </w:p>
    <w:p w14:paraId="23E57BA6" w14:textId="579EBFCE" w:rsidR="009620A7" w:rsidRDefault="009620A7">
      <w:r w:rsidRPr="009620A7">
        <w:rPr>
          <w:noProof/>
        </w:rPr>
        <w:drawing>
          <wp:inline distT="0" distB="0" distL="0" distR="0" wp14:anchorId="6E75756F" wp14:editId="2C4113BB">
            <wp:extent cx="4191000" cy="3069326"/>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2495" cy="3070421"/>
                    </a:xfrm>
                    <a:prstGeom prst="rect">
                      <a:avLst/>
                    </a:prstGeom>
                  </pic:spPr>
                </pic:pic>
              </a:graphicData>
            </a:graphic>
          </wp:inline>
        </w:drawing>
      </w:r>
    </w:p>
    <w:p w14:paraId="003117A2" w14:textId="7D8F2EF9" w:rsidR="009620A7" w:rsidRDefault="00051A5A">
      <w:r>
        <w:rPr>
          <w:rFonts w:hint="eastAsia"/>
        </w:rPr>
        <w:t>答案：</w:t>
      </w:r>
    </w:p>
    <w:p w14:paraId="7E385FE0" w14:textId="77777777" w:rsidR="00051A5A" w:rsidRDefault="00051A5A" w:rsidP="00051A5A">
      <w:pPr>
        <w:rPr>
          <w:rFonts w:hint="eastAsia"/>
        </w:rPr>
      </w:pPr>
      <w:r>
        <w:rPr>
          <w:rFonts w:hint="eastAsia"/>
        </w:rPr>
        <w:t>下記の赤枠に示す。</w:t>
      </w:r>
    </w:p>
    <w:p w14:paraId="7909FEB7" w14:textId="77777777" w:rsidR="00051A5A" w:rsidRDefault="00051A5A">
      <w:pPr>
        <w:rPr>
          <w:rFonts w:hint="eastAsia"/>
        </w:rPr>
      </w:pPr>
    </w:p>
    <w:p w14:paraId="353F6F32" w14:textId="6880DF53" w:rsidR="009620A7" w:rsidRDefault="00CB15AA">
      <w:r>
        <w:rPr>
          <w:noProof/>
        </w:rPr>
        <mc:AlternateContent>
          <mc:Choice Requires="wps">
            <w:drawing>
              <wp:anchor distT="0" distB="0" distL="114300" distR="114300" simplePos="0" relativeHeight="251665408" behindDoc="0" locked="0" layoutInCell="1" allowOverlap="1" wp14:anchorId="33046618" wp14:editId="5B46EA35">
                <wp:simplePos x="0" y="0"/>
                <wp:positionH relativeFrom="column">
                  <wp:posOffset>348615</wp:posOffset>
                </wp:positionH>
                <wp:positionV relativeFrom="paragraph">
                  <wp:posOffset>1647825</wp:posOffset>
                </wp:positionV>
                <wp:extent cx="1492250" cy="234950"/>
                <wp:effectExtent l="0" t="0" r="12700" b="12700"/>
                <wp:wrapNone/>
                <wp:docPr id="26" name="正方形/長方形 26"/>
                <wp:cNvGraphicFramePr/>
                <a:graphic xmlns:a="http://schemas.openxmlformats.org/drawingml/2006/main">
                  <a:graphicData uri="http://schemas.microsoft.com/office/word/2010/wordprocessingShape">
                    <wps:wsp>
                      <wps:cNvSpPr/>
                      <wps:spPr>
                        <a:xfrm>
                          <a:off x="0" y="0"/>
                          <a:ext cx="14922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8B2A6" id="正方形/長方形 26" o:spid="_x0000_s1026" style="position:absolute;left:0;text-align:left;margin-left:27.45pt;margin-top:129.75pt;width:117.5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" filled="f" strokecolor="red" strokeweight="1pt"/>
            </w:pict>
          </mc:Fallback>
        </mc:AlternateContent>
      </w:r>
      <w:r w:rsidR="00DD445D">
        <w:rPr>
          <w:noProof/>
        </w:rPr>
        <mc:AlternateContent>
          <mc:Choice Requires="wps">
            <w:drawing>
              <wp:anchor distT="0" distB="0" distL="114300" distR="114300" simplePos="0" relativeHeight="251663360" behindDoc="0" locked="0" layoutInCell="1" allowOverlap="1" wp14:anchorId="00D12CF9" wp14:editId="7E07BC26">
                <wp:simplePos x="0" y="0"/>
                <wp:positionH relativeFrom="column">
                  <wp:posOffset>348615</wp:posOffset>
                </wp:positionH>
                <wp:positionV relativeFrom="paragraph">
                  <wp:posOffset>1203325</wp:posOffset>
                </wp:positionV>
                <wp:extent cx="2025650" cy="279400"/>
                <wp:effectExtent l="0" t="0" r="12700" b="25400"/>
                <wp:wrapNone/>
                <wp:docPr id="25" name="正方形/長方形 25"/>
                <wp:cNvGraphicFramePr/>
                <a:graphic xmlns:a="http://schemas.openxmlformats.org/drawingml/2006/main">
                  <a:graphicData uri="http://schemas.microsoft.com/office/word/2010/wordprocessingShape">
                    <wps:wsp>
                      <wps:cNvSpPr/>
                      <wps:spPr>
                        <a:xfrm>
                          <a:off x="0" y="0"/>
                          <a:ext cx="202565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0F550" id="正方形/長方形 25" o:spid="_x0000_s1026" style="position:absolute;left:0;text-align:left;margin-left:27.45pt;margin-top:94.75pt;width:159.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" filled="f" strokecolor="red" strokeweight="1pt"/>
            </w:pict>
          </mc:Fallback>
        </mc:AlternateContent>
      </w:r>
      <w:r w:rsidR="00DD445D" w:rsidRPr="009620A7">
        <w:rPr>
          <w:noProof/>
        </w:rPr>
        <w:drawing>
          <wp:inline distT="0" distB="0" distL="0" distR="0" wp14:anchorId="4AA5054A" wp14:editId="493F78CE">
            <wp:extent cx="2787650" cy="3703864"/>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85" cy="3710687"/>
                    </a:xfrm>
                    <a:prstGeom prst="rect">
                      <a:avLst/>
                    </a:prstGeom>
                  </pic:spPr>
                </pic:pic>
              </a:graphicData>
            </a:graphic>
          </wp:inline>
        </w:drawing>
      </w:r>
    </w:p>
    <w:p w14:paraId="27E3C65D" w14:textId="77777777" w:rsidR="00CB15AA" w:rsidRDefault="00CB15AA">
      <w:pPr>
        <w:rPr>
          <w:rFonts w:hint="eastAsia"/>
        </w:rPr>
      </w:pPr>
    </w:p>
    <w:sectPr w:rsidR="00CB15AA">
      <w:pgSz w:w="11906" w:h="16838"/>
      <w:pgMar w:top="1985" w:right="1701" w:bottom="1701" w:left="1701"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C9739" w14:textId="77777777" w:rsidR="002C5BB0" w:rsidRDefault="002C5BB0" w:rsidP="00E967DD">
      <w:r>
        <w:separator/>
      </w:r>
    </w:p>
  </w:endnote>
  <w:endnote w:type="continuationSeparator" w:id="0">
    <w:p w14:paraId="462D576C" w14:textId="77777777" w:rsidR="002C5BB0" w:rsidRDefault="002C5BB0" w:rsidP="00E967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91550" w14:textId="77777777" w:rsidR="002C5BB0" w:rsidRDefault="002C5BB0" w:rsidP="00E967DD">
      <w:r>
        <w:separator/>
      </w:r>
    </w:p>
  </w:footnote>
  <w:footnote w:type="continuationSeparator" w:id="0">
    <w:p w14:paraId="0C5EE17C" w14:textId="77777777" w:rsidR="002C5BB0" w:rsidRDefault="002C5BB0" w:rsidP="00E967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90E5F"/>
    <w:multiLevelType w:val="hybridMultilevel"/>
    <w:tmpl w:val="33F8386C"/>
    <w:lvl w:ilvl="0" w:tplc="4A9A612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2EA19FB"/>
    <w:multiLevelType w:val="hybridMultilevel"/>
    <w:tmpl w:val="9530E7BE"/>
    <w:lvl w:ilvl="0" w:tplc="8988C1D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2EA4D70"/>
    <w:multiLevelType w:val="hybridMultilevel"/>
    <w:tmpl w:val="6920886C"/>
    <w:lvl w:ilvl="0" w:tplc="F908716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79CF43C3"/>
    <w:multiLevelType w:val="hybridMultilevel"/>
    <w:tmpl w:val="79A049E4"/>
    <w:lvl w:ilvl="0" w:tplc="29727C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7E0305A9"/>
    <w:multiLevelType w:val="hybridMultilevel"/>
    <w:tmpl w:val="913413B0"/>
    <w:lvl w:ilvl="0" w:tplc="7AE87F8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EC7"/>
    <w:rsid w:val="000000E5"/>
    <w:rsid w:val="00005745"/>
    <w:rsid w:val="00026ACF"/>
    <w:rsid w:val="00051A5A"/>
    <w:rsid w:val="000A3FFE"/>
    <w:rsid w:val="000B2471"/>
    <w:rsid w:val="000E1486"/>
    <w:rsid w:val="0011099F"/>
    <w:rsid w:val="00137E16"/>
    <w:rsid w:val="001417D2"/>
    <w:rsid w:val="00191113"/>
    <w:rsid w:val="001C25CA"/>
    <w:rsid w:val="00220499"/>
    <w:rsid w:val="00233C42"/>
    <w:rsid w:val="00244C13"/>
    <w:rsid w:val="002546A2"/>
    <w:rsid w:val="00285BD6"/>
    <w:rsid w:val="002A0AF2"/>
    <w:rsid w:val="002C11B9"/>
    <w:rsid w:val="002C5BB0"/>
    <w:rsid w:val="00300AB3"/>
    <w:rsid w:val="00301131"/>
    <w:rsid w:val="003121E3"/>
    <w:rsid w:val="00325BA8"/>
    <w:rsid w:val="00325D52"/>
    <w:rsid w:val="00327A45"/>
    <w:rsid w:val="0038039A"/>
    <w:rsid w:val="00381DCD"/>
    <w:rsid w:val="00395EE4"/>
    <w:rsid w:val="003C7E68"/>
    <w:rsid w:val="0045258A"/>
    <w:rsid w:val="00455033"/>
    <w:rsid w:val="0045582A"/>
    <w:rsid w:val="00464962"/>
    <w:rsid w:val="0047316F"/>
    <w:rsid w:val="004A51C4"/>
    <w:rsid w:val="004C2B15"/>
    <w:rsid w:val="004C2DD2"/>
    <w:rsid w:val="004D51C0"/>
    <w:rsid w:val="004E42D8"/>
    <w:rsid w:val="005046D2"/>
    <w:rsid w:val="00524CE7"/>
    <w:rsid w:val="00537215"/>
    <w:rsid w:val="005420CA"/>
    <w:rsid w:val="0057276E"/>
    <w:rsid w:val="005B2063"/>
    <w:rsid w:val="005E2BE6"/>
    <w:rsid w:val="005E63EC"/>
    <w:rsid w:val="00604CB0"/>
    <w:rsid w:val="00632B02"/>
    <w:rsid w:val="00653000"/>
    <w:rsid w:val="00657BB1"/>
    <w:rsid w:val="00672802"/>
    <w:rsid w:val="00672D47"/>
    <w:rsid w:val="00682BE4"/>
    <w:rsid w:val="006B3337"/>
    <w:rsid w:val="00711890"/>
    <w:rsid w:val="007350D3"/>
    <w:rsid w:val="007556D5"/>
    <w:rsid w:val="0076548E"/>
    <w:rsid w:val="00793161"/>
    <w:rsid w:val="007E0918"/>
    <w:rsid w:val="007F2B88"/>
    <w:rsid w:val="00823060"/>
    <w:rsid w:val="00826687"/>
    <w:rsid w:val="008A26E7"/>
    <w:rsid w:val="008F3E76"/>
    <w:rsid w:val="009620A7"/>
    <w:rsid w:val="00963C72"/>
    <w:rsid w:val="00965B45"/>
    <w:rsid w:val="00983C2E"/>
    <w:rsid w:val="009B3593"/>
    <w:rsid w:val="00A45ED9"/>
    <w:rsid w:val="00A56738"/>
    <w:rsid w:val="00A937FD"/>
    <w:rsid w:val="00AA07B6"/>
    <w:rsid w:val="00AC573E"/>
    <w:rsid w:val="00AC7658"/>
    <w:rsid w:val="00AD74C1"/>
    <w:rsid w:val="00AF3BDC"/>
    <w:rsid w:val="00AF79DF"/>
    <w:rsid w:val="00AF7B3E"/>
    <w:rsid w:val="00B20EAB"/>
    <w:rsid w:val="00B22E9A"/>
    <w:rsid w:val="00B8440D"/>
    <w:rsid w:val="00C22FD7"/>
    <w:rsid w:val="00C32EC7"/>
    <w:rsid w:val="00C7434F"/>
    <w:rsid w:val="00C86FAD"/>
    <w:rsid w:val="00C95756"/>
    <w:rsid w:val="00CA1763"/>
    <w:rsid w:val="00CB15AA"/>
    <w:rsid w:val="00CB244F"/>
    <w:rsid w:val="00CB45BA"/>
    <w:rsid w:val="00CE62E3"/>
    <w:rsid w:val="00CF6B60"/>
    <w:rsid w:val="00D5494A"/>
    <w:rsid w:val="00D670A1"/>
    <w:rsid w:val="00DD445D"/>
    <w:rsid w:val="00DD7D59"/>
    <w:rsid w:val="00DF4DFA"/>
    <w:rsid w:val="00E15904"/>
    <w:rsid w:val="00E60165"/>
    <w:rsid w:val="00E73190"/>
    <w:rsid w:val="00E913D7"/>
    <w:rsid w:val="00E967DD"/>
    <w:rsid w:val="00EB1EB2"/>
    <w:rsid w:val="00EE7F3E"/>
    <w:rsid w:val="00F81B9F"/>
    <w:rsid w:val="00F85DF7"/>
    <w:rsid w:val="00FD1D31"/>
    <w:rsid w:val="00FE09C9"/>
    <w:rsid w:val="00FE58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12BB53D3"/>
  <w15:chartTrackingRefBased/>
  <w15:docId w15:val="{75556BD6-2FE8-4E5C-8A7B-BAD4D77FC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359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967DD"/>
    <w:pPr>
      <w:tabs>
        <w:tab w:val="center" w:pos="4252"/>
        <w:tab w:val="right" w:pos="8504"/>
      </w:tabs>
      <w:snapToGrid w:val="0"/>
    </w:pPr>
  </w:style>
  <w:style w:type="character" w:customStyle="1" w:styleId="a4">
    <w:name w:val="ヘッダー (文字)"/>
    <w:basedOn w:val="a0"/>
    <w:link w:val="a3"/>
    <w:uiPriority w:val="99"/>
    <w:rsid w:val="00E967DD"/>
  </w:style>
  <w:style w:type="paragraph" w:styleId="a5">
    <w:name w:val="footer"/>
    <w:basedOn w:val="a"/>
    <w:link w:val="a6"/>
    <w:uiPriority w:val="99"/>
    <w:unhideWhenUsed/>
    <w:rsid w:val="00E967DD"/>
    <w:pPr>
      <w:tabs>
        <w:tab w:val="center" w:pos="4252"/>
        <w:tab w:val="right" w:pos="8504"/>
      </w:tabs>
      <w:snapToGrid w:val="0"/>
    </w:pPr>
  </w:style>
  <w:style w:type="character" w:customStyle="1" w:styleId="a6">
    <w:name w:val="フッター (文字)"/>
    <w:basedOn w:val="a0"/>
    <w:link w:val="a5"/>
    <w:uiPriority w:val="99"/>
    <w:rsid w:val="00E967DD"/>
  </w:style>
  <w:style w:type="paragraph" w:styleId="a7">
    <w:name w:val="List Paragraph"/>
    <w:basedOn w:val="a"/>
    <w:uiPriority w:val="34"/>
    <w:qFormat/>
    <w:rsid w:val="00C86FA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102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TotalTime>
  <Pages>10</Pages>
  <Words>462</Words>
  <Characters>2634</Characters>
  <Application>Microsoft Office Word</Application>
  <DocSecurity>0</DocSecurity>
  <Lines>21</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内山 貴雄</dc:creator>
  <cp:keywords/>
  <dc:description/>
  <cp:lastModifiedBy>内山 貴雄</cp:lastModifiedBy>
  <cp:revision>98</cp:revision>
  <dcterms:created xsi:type="dcterms:W3CDTF">2021-05-05T15:37:00Z</dcterms:created>
  <dcterms:modified xsi:type="dcterms:W3CDTF">2021-05-16T12:49:00Z</dcterms:modified>
</cp:coreProperties>
</file>